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3D708" w14:textId="355F2CF3" w:rsidR="009D3DB3" w:rsidRPr="00540E0E" w:rsidRDefault="009D3DB3" w:rsidP="00D875B1">
      <w:pPr>
        <w:rPr>
          <w:rFonts w:ascii="Arial" w:eastAsia="Calibri" w:hAnsi="Arial" w:cs="Arial"/>
          <w:lang w:val="fr-CA"/>
        </w:rPr>
      </w:pPr>
      <w:bookmarkStart w:id="0" w:name="_GoBack"/>
      <w:bookmarkEnd w:id="0"/>
    </w:p>
    <w:p w14:paraId="043EF2EF" w14:textId="77777777" w:rsidR="00BF4221" w:rsidRDefault="003300DC" w:rsidP="003300DC">
      <w:pPr>
        <w:pStyle w:val="Titre1"/>
        <w:spacing w:before="0"/>
        <w:jc w:val="left"/>
        <w:rPr>
          <w:sz w:val="36"/>
          <w:szCs w:val="36"/>
        </w:rPr>
      </w:pPr>
      <w:r w:rsidRPr="00AE3292">
        <w:rPr>
          <w:sz w:val="36"/>
          <w:szCs w:val="36"/>
        </w:rPr>
        <w:t xml:space="preserve">Aide-mémoire </w:t>
      </w:r>
      <w:r w:rsidR="005C4965" w:rsidRPr="00AE3292">
        <w:rPr>
          <w:sz w:val="36"/>
          <w:szCs w:val="36"/>
        </w:rPr>
        <w:t>à l’intention d</w:t>
      </w:r>
      <w:r w:rsidRPr="00AE3292">
        <w:rPr>
          <w:sz w:val="36"/>
          <w:szCs w:val="36"/>
        </w:rPr>
        <w:t xml:space="preserve">es employeurs </w:t>
      </w:r>
      <w:r w:rsidR="00181678">
        <w:rPr>
          <w:sz w:val="36"/>
          <w:szCs w:val="36"/>
        </w:rPr>
        <w:t xml:space="preserve">au sein </w:t>
      </w:r>
    </w:p>
    <w:p w14:paraId="3B69F0B4" w14:textId="4BA7ED14" w:rsidR="003300DC" w:rsidRPr="00AE3292" w:rsidRDefault="00181678" w:rsidP="003300DC">
      <w:pPr>
        <w:pStyle w:val="Titre1"/>
        <w:spacing w:before="0"/>
        <w:jc w:val="left"/>
        <w:rPr>
          <w:sz w:val="36"/>
          <w:szCs w:val="36"/>
        </w:rPr>
      </w:pPr>
      <w:proofErr w:type="gramStart"/>
      <w:r>
        <w:rPr>
          <w:sz w:val="36"/>
          <w:szCs w:val="36"/>
        </w:rPr>
        <w:t>de</w:t>
      </w:r>
      <w:proofErr w:type="gramEnd"/>
      <w:r>
        <w:rPr>
          <w:sz w:val="36"/>
          <w:szCs w:val="36"/>
        </w:rPr>
        <w:t xml:space="preserve"> l’Administration </w:t>
      </w:r>
      <w:r w:rsidR="003300DC" w:rsidRPr="00AE3292">
        <w:rPr>
          <w:sz w:val="36"/>
          <w:szCs w:val="36"/>
        </w:rPr>
        <w:t xml:space="preserve">sur l’exigence </w:t>
      </w:r>
      <w:r w:rsidR="00604466" w:rsidRPr="00AE3292">
        <w:rPr>
          <w:sz w:val="36"/>
          <w:szCs w:val="36"/>
        </w:rPr>
        <w:t xml:space="preserve">relative à </w:t>
      </w:r>
      <w:r w:rsidR="003300DC" w:rsidRPr="00AE3292">
        <w:rPr>
          <w:sz w:val="36"/>
          <w:szCs w:val="36"/>
        </w:rPr>
        <w:t>la connaissance d’une autre langue que le français</w:t>
      </w:r>
    </w:p>
    <w:p w14:paraId="244A8643" w14:textId="77777777" w:rsidR="00AA7607" w:rsidRPr="00AE3292" w:rsidRDefault="00AA7607" w:rsidP="00AA7607">
      <w:pPr>
        <w:spacing w:before="0" w:after="0"/>
        <w:jc w:val="both"/>
        <w:rPr>
          <w:rFonts w:ascii="Arial" w:eastAsia="Calibri" w:hAnsi="Arial" w:cs="Arial"/>
          <w:szCs w:val="22"/>
          <w:lang w:val="fr-FR"/>
        </w:rPr>
      </w:pPr>
    </w:p>
    <w:p w14:paraId="55A010E0" w14:textId="03FFF4F0" w:rsidR="003300DC" w:rsidRPr="00AE3292" w:rsidRDefault="003300DC" w:rsidP="00AA7607">
      <w:pPr>
        <w:spacing w:before="0" w:after="0"/>
        <w:jc w:val="both"/>
        <w:rPr>
          <w:rFonts w:ascii="Arial" w:eastAsia="Calibri" w:hAnsi="Arial" w:cs="Arial"/>
          <w:szCs w:val="22"/>
          <w:lang w:val="fr-FR"/>
        </w:rPr>
      </w:pPr>
      <w:r w:rsidRPr="00AE3292">
        <w:rPr>
          <w:rFonts w:ascii="Arial" w:eastAsia="Calibri" w:hAnsi="Arial" w:cs="Arial"/>
          <w:szCs w:val="22"/>
          <w:lang w:val="fr-FR"/>
        </w:rPr>
        <w:t>La</w:t>
      </w:r>
      <w:r w:rsidRPr="00AE3292">
        <w:rPr>
          <w:rFonts w:ascii="Arial" w:eastAsia="Calibri" w:hAnsi="Arial" w:cs="Arial"/>
          <w:i/>
          <w:szCs w:val="22"/>
          <w:lang w:val="fr-FR"/>
        </w:rPr>
        <w:t xml:space="preserve"> Charte de la langue française</w:t>
      </w:r>
      <w:r w:rsidRPr="00AE3292">
        <w:rPr>
          <w:rFonts w:ascii="Arial" w:eastAsia="Calibri" w:hAnsi="Arial" w:cs="Arial"/>
          <w:szCs w:val="22"/>
          <w:lang w:val="fr-FR"/>
        </w:rPr>
        <w:t xml:space="preserve"> prévoit que les travailleurs </w:t>
      </w:r>
      <w:r w:rsidR="0074288E" w:rsidRPr="00AE3292">
        <w:rPr>
          <w:rFonts w:ascii="Arial" w:eastAsia="Calibri" w:hAnsi="Arial" w:cs="Arial"/>
          <w:szCs w:val="22"/>
          <w:lang w:val="fr-FR"/>
        </w:rPr>
        <w:t xml:space="preserve">et travailleuses </w:t>
      </w:r>
      <w:r w:rsidRPr="00AE3292">
        <w:rPr>
          <w:rFonts w:ascii="Arial" w:eastAsia="Calibri" w:hAnsi="Arial" w:cs="Arial"/>
          <w:szCs w:val="22"/>
          <w:lang w:val="fr-FR"/>
        </w:rPr>
        <w:t>du Québec ont le droit de travailler en français. L’employeur doit respecter le droit du travailleur</w:t>
      </w:r>
      <w:r w:rsidR="005C4B13" w:rsidRPr="00AE3292">
        <w:rPr>
          <w:rFonts w:ascii="Arial" w:eastAsia="Calibri" w:hAnsi="Arial" w:cs="Arial"/>
          <w:szCs w:val="22"/>
          <w:lang w:val="fr-FR"/>
        </w:rPr>
        <w:t xml:space="preserve"> ou de la travailleuse</w:t>
      </w:r>
      <w:r w:rsidRPr="00AE3292">
        <w:rPr>
          <w:rFonts w:ascii="Arial" w:eastAsia="Calibri" w:hAnsi="Arial" w:cs="Arial"/>
          <w:szCs w:val="22"/>
          <w:lang w:val="fr-FR"/>
        </w:rPr>
        <w:t xml:space="preserve"> d’exercer ses activités en français.</w:t>
      </w:r>
    </w:p>
    <w:p w14:paraId="0D645FC0" w14:textId="77777777" w:rsidR="00AA7607" w:rsidRPr="00AE3292" w:rsidRDefault="00AA7607" w:rsidP="00AA7607">
      <w:pPr>
        <w:spacing w:before="0" w:after="0"/>
        <w:jc w:val="both"/>
        <w:rPr>
          <w:rFonts w:ascii="Arial" w:eastAsia="Calibri" w:hAnsi="Arial" w:cs="Arial"/>
          <w:szCs w:val="22"/>
          <w:lang w:val="fr-FR"/>
        </w:rPr>
      </w:pPr>
    </w:p>
    <w:p w14:paraId="78B44FAB" w14:textId="450E5410" w:rsidR="003300DC" w:rsidRDefault="003300DC" w:rsidP="00AA7607">
      <w:pPr>
        <w:spacing w:before="0" w:after="0"/>
        <w:jc w:val="both"/>
        <w:rPr>
          <w:rFonts w:ascii="Arial" w:eastAsia="Calibri" w:hAnsi="Arial" w:cs="Arial"/>
          <w:szCs w:val="22"/>
          <w:lang w:val="fr-FR"/>
        </w:rPr>
      </w:pPr>
      <w:r w:rsidRPr="00AE3292">
        <w:rPr>
          <w:rFonts w:ascii="Arial" w:eastAsia="Calibri" w:hAnsi="Arial" w:cs="Arial"/>
          <w:szCs w:val="22"/>
          <w:lang w:val="fr-FR"/>
        </w:rPr>
        <w:t xml:space="preserve">Par conséquent, un employeur </w:t>
      </w:r>
      <w:r w:rsidR="00181678">
        <w:rPr>
          <w:rFonts w:ascii="Arial" w:eastAsia="Calibri" w:hAnsi="Arial" w:cs="Arial"/>
          <w:szCs w:val="22"/>
          <w:lang w:val="fr-FR"/>
        </w:rPr>
        <w:t xml:space="preserve">au sein de l’administration publique québécoise (l’Administration) </w:t>
      </w:r>
      <w:r w:rsidRPr="00AE3292">
        <w:rPr>
          <w:rFonts w:ascii="Arial" w:eastAsia="Calibri" w:hAnsi="Arial" w:cs="Arial"/>
          <w:szCs w:val="22"/>
          <w:lang w:val="fr-FR"/>
        </w:rPr>
        <w:t xml:space="preserve">qui exige </w:t>
      </w:r>
      <w:r w:rsidR="00BD5435" w:rsidRPr="00AE3292">
        <w:rPr>
          <w:rFonts w:ascii="Arial" w:eastAsia="Calibri" w:hAnsi="Arial" w:cs="Arial"/>
          <w:szCs w:val="22"/>
          <w:lang w:val="fr-FR"/>
        </w:rPr>
        <w:t xml:space="preserve">d’une personne </w:t>
      </w:r>
      <w:r w:rsidRPr="00AE3292">
        <w:rPr>
          <w:rFonts w:ascii="Arial" w:eastAsia="Calibri" w:hAnsi="Arial" w:cs="Arial"/>
          <w:szCs w:val="22"/>
          <w:lang w:val="fr-FR"/>
        </w:rPr>
        <w:t xml:space="preserve">la connaissance ou un niveau de connaissance spécifique d’une autre langue que le français pour </w:t>
      </w:r>
      <w:r w:rsidR="00BD5435" w:rsidRPr="00AE3292">
        <w:rPr>
          <w:rFonts w:ascii="Arial" w:eastAsia="Calibri" w:hAnsi="Arial" w:cs="Arial"/>
          <w:szCs w:val="22"/>
          <w:lang w:val="fr-FR"/>
        </w:rPr>
        <w:t xml:space="preserve">rester en poste ou </w:t>
      </w:r>
      <w:r w:rsidR="00F87719" w:rsidRPr="00AE3292">
        <w:rPr>
          <w:rFonts w:ascii="Arial" w:eastAsia="Calibri" w:hAnsi="Arial" w:cs="Arial"/>
          <w:szCs w:val="22"/>
          <w:lang w:val="fr-FR"/>
        </w:rPr>
        <w:t xml:space="preserve">accéder </w:t>
      </w:r>
      <w:r w:rsidR="0074288E" w:rsidRPr="00AE3292">
        <w:rPr>
          <w:rFonts w:ascii="Arial" w:eastAsia="Calibri" w:hAnsi="Arial" w:cs="Arial"/>
          <w:szCs w:val="22"/>
          <w:lang w:val="fr-FR"/>
        </w:rPr>
        <w:t xml:space="preserve">à un poste </w:t>
      </w:r>
      <w:r w:rsidR="00F87719" w:rsidRPr="00AE3292">
        <w:rPr>
          <w:rFonts w:ascii="Arial" w:eastAsia="Calibri" w:hAnsi="Arial" w:cs="Arial"/>
          <w:szCs w:val="22"/>
          <w:lang w:val="fr-FR"/>
        </w:rPr>
        <w:t>doit</w:t>
      </w:r>
      <w:r w:rsidR="00DA4DDB" w:rsidRPr="00AE3292">
        <w:rPr>
          <w:rFonts w:ascii="Arial" w:eastAsia="Calibri" w:hAnsi="Arial" w:cs="Arial"/>
          <w:szCs w:val="22"/>
          <w:lang w:val="fr-FR"/>
        </w:rPr>
        <w:t>, au préalable, avoir pris</w:t>
      </w:r>
      <w:r w:rsidRPr="00AE3292">
        <w:rPr>
          <w:rFonts w:ascii="Arial" w:eastAsia="Calibri" w:hAnsi="Arial" w:cs="Arial"/>
          <w:szCs w:val="22"/>
          <w:lang w:val="fr-FR"/>
        </w:rPr>
        <w:t xml:space="preserve"> tous les moyens raisonnables pour éviter d’imposer une telle exigence.</w:t>
      </w:r>
      <w:r w:rsidR="00913B13">
        <w:rPr>
          <w:rFonts w:ascii="Arial" w:eastAsia="Calibri" w:hAnsi="Arial" w:cs="Arial"/>
          <w:szCs w:val="22"/>
          <w:lang w:val="fr-FR"/>
        </w:rPr>
        <w:t xml:space="preserve"> </w:t>
      </w:r>
      <w:r w:rsidR="00C41F4D">
        <w:rPr>
          <w:rFonts w:ascii="Arial" w:eastAsia="Calibri" w:hAnsi="Arial" w:cs="Arial"/>
          <w:szCs w:val="22"/>
          <w:lang w:val="fr-FR"/>
        </w:rPr>
        <w:t xml:space="preserve">Qui plus est, </w:t>
      </w:r>
      <w:r w:rsidR="00913B13">
        <w:rPr>
          <w:rFonts w:ascii="Arial" w:eastAsia="Calibri" w:hAnsi="Arial" w:cs="Arial"/>
          <w:szCs w:val="22"/>
          <w:lang w:val="fr-FR"/>
        </w:rPr>
        <w:t xml:space="preserve">l’Administration </w:t>
      </w:r>
      <w:r w:rsidR="00913B13" w:rsidRPr="00913B13">
        <w:rPr>
          <w:rFonts w:ascii="Arial" w:eastAsia="Calibri" w:hAnsi="Arial" w:cs="Arial"/>
          <w:szCs w:val="22"/>
          <w:lang w:val="fr-FR"/>
        </w:rPr>
        <w:t xml:space="preserve">doit, de façon </w:t>
      </w:r>
      <w:r w:rsidR="00913B13">
        <w:rPr>
          <w:rFonts w:ascii="Arial" w:eastAsia="Calibri" w:hAnsi="Arial" w:cs="Arial"/>
          <w:szCs w:val="22"/>
          <w:lang w:val="fr-FR"/>
        </w:rPr>
        <w:t>exemplaire, utiliser la langue française</w:t>
      </w:r>
      <w:r w:rsidR="00913B13" w:rsidRPr="00913B13">
        <w:rPr>
          <w:rFonts w:ascii="Arial" w:eastAsia="Calibri" w:hAnsi="Arial" w:cs="Arial"/>
          <w:szCs w:val="22"/>
          <w:lang w:val="fr-FR"/>
        </w:rPr>
        <w:t xml:space="preserve">, en assurer le rayonnement au Québec </w:t>
      </w:r>
      <w:r w:rsidR="00486211">
        <w:rPr>
          <w:rFonts w:ascii="Arial" w:eastAsia="Calibri" w:hAnsi="Arial" w:cs="Arial"/>
          <w:szCs w:val="22"/>
          <w:lang w:val="fr-FR"/>
        </w:rPr>
        <w:t xml:space="preserve">et </w:t>
      </w:r>
      <w:r w:rsidR="00913B13" w:rsidRPr="00913B13">
        <w:rPr>
          <w:rFonts w:ascii="Arial" w:eastAsia="Calibri" w:hAnsi="Arial" w:cs="Arial"/>
          <w:szCs w:val="22"/>
          <w:lang w:val="fr-FR"/>
        </w:rPr>
        <w:t>en assurer la protection.</w:t>
      </w:r>
    </w:p>
    <w:p w14:paraId="2B39B37D" w14:textId="73387510" w:rsidR="004B5E8A" w:rsidRDefault="004B5E8A" w:rsidP="00AA7607">
      <w:pPr>
        <w:spacing w:before="0" w:after="0"/>
        <w:jc w:val="both"/>
        <w:rPr>
          <w:rFonts w:ascii="Arial" w:eastAsia="Calibri" w:hAnsi="Arial" w:cs="Arial"/>
          <w:szCs w:val="22"/>
          <w:lang w:val="fr-FR"/>
        </w:rPr>
      </w:pPr>
    </w:p>
    <w:p w14:paraId="57EFDA5A" w14:textId="6506B1C1" w:rsidR="004B5E8A" w:rsidRPr="004B5E8A" w:rsidRDefault="004B5E8A" w:rsidP="00AA7607">
      <w:pPr>
        <w:spacing w:before="0" w:after="0"/>
        <w:jc w:val="both"/>
        <w:rPr>
          <w:rFonts w:ascii="Arial" w:eastAsia="Calibri" w:hAnsi="Arial" w:cs="Arial"/>
          <w:szCs w:val="22"/>
          <w:lang w:val="fr-CA"/>
        </w:rPr>
      </w:pPr>
      <w:r w:rsidRPr="004B5E8A">
        <w:rPr>
          <w:rFonts w:ascii="Arial" w:eastAsia="Calibri" w:hAnsi="Arial" w:cs="Arial"/>
          <w:szCs w:val="22"/>
          <w:lang w:val="fr-CA"/>
        </w:rPr>
        <w:t xml:space="preserve">Il est à noter </w:t>
      </w:r>
      <w:r w:rsidR="00A26CF9">
        <w:rPr>
          <w:rFonts w:ascii="Arial" w:eastAsia="Calibri" w:hAnsi="Arial" w:cs="Arial"/>
          <w:szCs w:val="22"/>
          <w:lang w:val="fr-CA"/>
        </w:rPr>
        <w:t xml:space="preserve">que </w:t>
      </w:r>
      <w:r w:rsidRPr="004B5E8A">
        <w:rPr>
          <w:rFonts w:ascii="Arial" w:eastAsia="Calibri" w:hAnsi="Arial" w:cs="Arial"/>
          <w:szCs w:val="22"/>
          <w:lang w:val="fr-CA"/>
        </w:rPr>
        <w:t>tout o</w:t>
      </w:r>
      <w:r w:rsidRPr="004B5E8A">
        <w:rPr>
          <w:rFonts w:ascii="Arial" w:hAnsi="Arial" w:cs="Arial"/>
          <w:color w:val="212529"/>
          <w:szCs w:val="22"/>
          <w:shd w:val="clear" w:color="auto" w:fill="FFFFFF"/>
          <w:lang w:val="fr-CA"/>
        </w:rPr>
        <w:t xml:space="preserve">rganisme de l’Administration doit </w:t>
      </w:r>
      <w:r w:rsidR="00A26CF9">
        <w:rPr>
          <w:rFonts w:ascii="Arial" w:hAnsi="Arial" w:cs="Arial"/>
          <w:color w:val="212529"/>
          <w:szCs w:val="22"/>
          <w:shd w:val="clear" w:color="auto" w:fill="FFFFFF"/>
          <w:lang w:val="fr-CA"/>
        </w:rPr>
        <w:t xml:space="preserve">aussi </w:t>
      </w:r>
      <w:r w:rsidRPr="004B5E8A">
        <w:rPr>
          <w:rFonts w:ascii="Arial" w:hAnsi="Arial" w:cs="Arial"/>
          <w:color w:val="212529"/>
          <w:szCs w:val="22"/>
          <w:shd w:val="clear" w:color="auto" w:fill="FFFFFF"/>
          <w:lang w:val="fr-CA"/>
        </w:rPr>
        <w:t>publier, dans les trois mois suivant la fin de son exercice, le nombre de postes au sein de son organisation pour lesquels il exige</w:t>
      </w:r>
      <w:r w:rsidR="00A26CF9">
        <w:rPr>
          <w:rFonts w:ascii="Arial" w:hAnsi="Arial" w:cs="Arial"/>
          <w:color w:val="212529"/>
          <w:szCs w:val="22"/>
          <w:shd w:val="clear" w:color="auto" w:fill="FFFFFF"/>
          <w:lang w:val="fr-CA"/>
        </w:rPr>
        <w:t xml:space="preserve"> </w:t>
      </w:r>
      <w:r w:rsidRPr="004B5E8A">
        <w:rPr>
          <w:rFonts w:ascii="Arial" w:hAnsi="Arial" w:cs="Arial"/>
          <w:color w:val="212529"/>
          <w:szCs w:val="22"/>
          <w:shd w:val="clear" w:color="auto" w:fill="FFFFFF"/>
          <w:lang w:val="fr-CA"/>
        </w:rPr>
        <w:t xml:space="preserve">la connaissance d’une langue autre que </w:t>
      </w:r>
      <w:r w:rsidR="00A26CF9">
        <w:rPr>
          <w:rFonts w:ascii="Arial" w:hAnsi="Arial" w:cs="Arial"/>
          <w:color w:val="212529"/>
          <w:szCs w:val="22"/>
          <w:shd w:val="clear" w:color="auto" w:fill="FFFFFF"/>
          <w:lang w:val="fr-CA"/>
        </w:rPr>
        <w:t>le français</w:t>
      </w:r>
      <w:r w:rsidRPr="004B5E8A">
        <w:rPr>
          <w:rFonts w:ascii="Arial" w:hAnsi="Arial" w:cs="Arial"/>
          <w:color w:val="212529"/>
          <w:szCs w:val="22"/>
          <w:shd w:val="clear" w:color="auto" w:fill="FFFFFF"/>
          <w:lang w:val="fr-CA"/>
        </w:rPr>
        <w:t xml:space="preserve"> ainsi que </w:t>
      </w:r>
      <w:r w:rsidR="005F1AC5">
        <w:rPr>
          <w:rFonts w:ascii="Arial" w:hAnsi="Arial" w:cs="Arial"/>
          <w:color w:val="212529"/>
          <w:szCs w:val="22"/>
          <w:shd w:val="clear" w:color="auto" w:fill="FFFFFF"/>
          <w:lang w:val="fr-CA"/>
        </w:rPr>
        <w:t>ceux</w:t>
      </w:r>
      <w:r w:rsidRPr="004B5E8A">
        <w:rPr>
          <w:rFonts w:ascii="Arial" w:hAnsi="Arial" w:cs="Arial"/>
          <w:color w:val="212529"/>
          <w:szCs w:val="22"/>
          <w:shd w:val="clear" w:color="auto" w:fill="FFFFFF"/>
          <w:lang w:val="fr-CA"/>
        </w:rPr>
        <w:t xml:space="preserve"> pour lesquels une telle connaissance est souhaitable</w:t>
      </w:r>
      <w:r>
        <w:rPr>
          <w:rFonts w:ascii="Arial" w:hAnsi="Arial" w:cs="Arial"/>
          <w:color w:val="212529"/>
          <w:szCs w:val="22"/>
          <w:shd w:val="clear" w:color="auto" w:fill="FFFFFF"/>
          <w:lang w:val="fr-CA"/>
        </w:rPr>
        <w:t>.</w:t>
      </w:r>
      <w:r w:rsidR="00A26CF9">
        <w:rPr>
          <w:rFonts w:ascii="Arial" w:hAnsi="Arial" w:cs="Arial"/>
          <w:color w:val="212529"/>
          <w:szCs w:val="22"/>
          <w:shd w:val="clear" w:color="auto" w:fill="FFFFFF"/>
          <w:lang w:val="fr-CA"/>
        </w:rPr>
        <w:t xml:space="preserve"> </w:t>
      </w:r>
    </w:p>
    <w:p w14:paraId="17C5501D" w14:textId="77777777" w:rsidR="00AA7607" w:rsidRPr="00AE3292" w:rsidRDefault="00AA7607" w:rsidP="00AA7607">
      <w:pPr>
        <w:spacing w:before="0" w:after="0"/>
        <w:jc w:val="both"/>
        <w:rPr>
          <w:rFonts w:ascii="Arial" w:eastAsia="Calibri" w:hAnsi="Arial" w:cs="Arial"/>
          <w:szCs w:val="22"/>
          <w:lang w:val="fr-FR"/>
        </w:rPr>
      </w:pPr>
    </w:p>
    <w:p w14:paraId="0F9728F2" w14:textId="3E791DB1" w:rsidR="007A30A2" w:rsidRPr="00AE3292" w:rsidRDefault="003F78EF" w:rsidP="00AA7607">
      <w:pPr>
        <w:spacing w:before="0" w:after="0"/>
        <w:jc w:val="both"/>
        <w:rPr>
          <w:rFonts w:ascii="Arial" w:eastAsia="Calibri" w:hAnsi="Arial" w:cs="Arial"/>
          <w:szCs w:val="22"/>
          <w:lang w:val="fr-CA"/>
        </w:rPr>
      </w:pPr>
      <w:r w:rsidRPr="00AE3292">
        <w:rPr>
          <w:rFonts w:ascii="Arial" w:eastAsia="Calibri" w:hAnsi="Arial" w:cs="Arial"/>
          <w:szCs w:val="22"/>
          <w:lang w:val="fr-CA"/>
        </w:rPr>
        <w:t xml:space="preserve">Cet aide-mémoire vous permettra de vérifier et d’analyser vos exigences </w:t>
      </w:r>
      <w:r w:rsidR="00BF4221">
        <w:rPr>
          <w:rFonts w:ascii="Arial" w:eastAsia="Calibri" w:hAnsi="Arial" w:cs="Arial"/>
          <w:szCs w:val="22"/>
          <w:lang w:val="fr-CA"/>
        </w:rPr>
        <w:t>relatives à</w:t>
      </w:r>
      <w:r w:rsidR="00BF4221" w:rsidRPr="00AE3292">
        <w:rPr>
          <w:rFonts w:ascii="Arial" w:eastAsia="Calibri" w:hAnsi="Arial" w:cs="Arial"/>
          <w:szCs w:val="22"/>
          <w:lang w:val="fr-CA"/>
        </w:rPr>
        <w:t xml:space="preserve"> </w:t>
      </w:r>
      <w:r w:rsidRPr="00AE3292">
        <w:rPr>
          <w:rFonts w:ascii="Arial" w:eastAsia="Calibri" w:hAnsi="Arial" w:cs="Arial"/>
          <w:szCs w:val="22"/>
          <w:lang w:val="fr-CA"/>
        </w:rPr>
        <w:t>la connaissance d’une autre langue que le français.</w:t>
      </w:r>
    </w:p>
    <w:p w14:paraId="6129D050" w14:textId="77777777" w:rsidR="00AA7607" w:rsidRPr="00AE3292" w:rsidRDefault="00AA7607" w:rsidP="00AA7607">
      <w:pPr>
        <w:spacing w:before="0" w:after="0"/>
        <w:jc w:val="both"/>
        <w:rPr>
          <w:rFonts w:ascii="Arial" w:eastAsia="Calibri" w:hAnsi="Arial" w:cs="Arial"/>
          <w:szCs w:val="22"/>
          <w:lang w:val="fr-CA"/>
        </w:rPr>
      </w:pPr>
    </w:p>
    <w:p w14:paraId="5580304F" w14:textId="0775C5F8" w:rsidR="003F78EF" w:rsidRPr="00AE3292" w:rsidRDefault="003F78EF" w:rsidP="00AC7DEF">
      <w:pPr>
        <w:keepNext/>
        <w:keepLines/>
        <w:spacing w:before="40" w:after="0"/>
        <w:ind w:left="284" w:right="284"/>
        <w:jc w:val="both"/>
        <w:outlineLvl w:val="1"/>
        <w:rPr>
          <w:rFonts w:ascii="Calibri Light" w:hAnsi="Calibri Light"/>
          <w:color w:val="2E74B5"/>
          <w:sz w:val="26"/>
          <w:szCs w:val="26"/>
          <w:lang w:val="fr-CA"/>
        </w:rPr>
      </w:pPr>
      <w:r w:rsidRPr="00AE3292">
        <w:rPr>
          <w:rFonts w:ascii="Calibri Light" w:hAnsi="Calibri Light"/>
          <w:color w:val="2E74B5"/>
          <w:sz w:val="26"/>
          <w:szCs w:val="26"/>
          <w:lang w:val="fr-CA"/>
        </w:rPr>
        <w:t>Article</w:t>
      </w:r>
      <w:r w:rsidR="005934CB" w:rsidRPr="00AE3292">
        <w:rPr>
          <w:rFonts w:ascii="Calibri Light" w:hAnsi="Calibri Light"/>
          <w:color w:val="2E74B5"/>
          <w:sz w:val="26"/>
          <w:szCs w:val="26"/>
          <w:lang w:val="fr-CA"/>
        </w:rPr>
        <w:t>s</w:t>
      </w:r>
      <w:r w:rsidRPr="00AE3292">
        <w:rPr>
          <w:rFonts w:ascii="Calibri Light" w:hAnsi="Calibri Light"/>
          <w:color w:val="2E74B5"/>
          <w:sz w:val="26"/>
          <w:szCs w:val="26"/>
          <w:lang w:val="fr-CA"/>
        </w:rPr>
        <w:t xml:space="preserve"> de la </w:t>
      </w:r>
      <w:r w:rsidRPr="00AE3292">
        <w:rPr>
          <w:rFonts w:ascii="Calibri Light" w:hAnsi="Calibri Light"/>
          <w:i/>
          <w:color w:val="2E74B5"/>
          <w:sz w:val="26"/>
          <w:szCs w:val="26"/>
          <w:lang w:val="fr-CA"/>
        </w:rPr>
        <w:t xml:space="preserve">Charte de la langue française </w:t>
      </w:r>
      <w:r w:rsidRPr="00AE3292">
        <w:rPr>
          <w:rFonts w:ascii="Calibri Light" w:hAnsi="Calibri Light"/>
          <w:color w:val="2E74B5"/>
          <w:sz w:val="26"/>
          <w:szCs w:val="26"/>
          <w:lang w:val="fr-CA"/>
        </w:rPr>
        <w:t xml:space="preserve">sur l’exigence </w:t>
      </w:r>
      <w:r w:rsidR="0074288E" w:rsidRPr="00AE3292">
        <w:rPr>
          <w:rFonts w:ascii="Calibri Light" w:hAnsi="Calibri Light"/>
          <w:color w:val="2E74B5"/>
          <w:sz w:val="26"/>
          <w:szCs w:val="26"/>
          <w:lang w:val="fr-CA"/>
        </w:rPr>
        <w:t xml:space="preserve">relative à </w:t>
      </w:r>
      <w:r w:rsidRPr="00AE3292">
        <w:rPr>
          <w:rFonts w:ascii="Calibri Light" w:hAnsi="Calibri Light"/>
          <w:color w:val="2E74B5"/>
          <w:sz w:val="26"/>
          <w:szCs w:val="26"/>
          <w:lang w:val="fr-CA"/>
        </w:rPr>
        <w:t>la connaissance d’une autre langue que le français</w:t>
      </w:r>
    </w:p>
    <w:p w14:paraId="27C10177" w14:textId="0A526092" w:rsidR="00E168A8" w:rsidRDefault="00E168A8" w:rsidP="003F78EF">
      <w:pPr>
        <w:pBdr>
          <w:top w:val="single" w:sz="24" w:space="8" w:color="5B9BD5"/>
          <w:bottom w:val="single" w:sz="24" w:space="8" w:color="5B9BD5"/>
        </w:pBdr>
        <w:spacing w:after="0"/>
        <w:ind w:left="284" w:right="284"/>
        <w:jc w:val="both"/>
        <w:rPr>
          <w:rFonts w:ascii="Arial" w:hAnsi="Arial" w:cs="Arial"/>
          <w:b/>
          <w:sz w:val="20"/>
          <w:lang w:val="fr-CA"/>
        </w:rPr>
      </w:pPr>
      <w:r w:rsidRPr="00A26CF9">
        <w:rPr>
          <w:rFonts w:ascii="Arial" w:hAnsi="Arial" w:cs="Arial"/>
          <w:b/>
          <w:sz w:val="20"/>
          <w:lang w:val="fr-CA"/>
        </w:rPr>
        <w:t>Article 20.1.</w:t>
      </w:r>
      <w:r>
        <w:rPr>
          <w:rFonts w:ascii="Arial" w:hAnsi="Arial" w:cs="Arial"/>
          <w:sz w:val="20"/>
          <w:lang w:val="fr-CA"/>
        </w:rPr>
        <w:t xml:space="preserve"> </w:t>
      </w:r>
      <w:r w:rsidRPr="00A26CF9">
        <w:rPr>
          <w:rFonts w:ascii="Arial" w:hAnsi="Arial" w:cs="Arial"/>
          <w:i/>
          <w:sz w:val="20"/>
          <w:lang w:val="fr-CA"/>
        </w:rPr>
        <w:t>L’organisme de l’Administration publie, dans les trois mois suivant la fin de son exercice, le nombre de postes au sein de son organisation pour lesquels il exige, afin d’y accéder notamment par recrutement, embauche, mutation ou promotion ou d’y rester, la connaissance ou un niveau de connaissance spécifique d’une langue autre que la langue officielle ainsi que ceux pour lesquels une telle connaissance ou un tel niveau de connaissance est souhaitable.</w:t>
      </w:r>
    </w:p>
    <w:p w14:paraId="31CA3226" w14:textId="0F436687" w:rsidR="003F78EF" w:rsidRPr="00AE3292" w:rsidRDefault="003F78EF" w:rsidP="003F78EF">
      <w:pPr>
        <w:pBdr>
          <w:top w:val="single" w:sz="24" w:space="8" w:color="5B9BD5"/>
          <w:bottom w:val="single" w:sz="24" w:space="8" w:color="5B9BD5"/>
        </w:pBdr>
        <w:spacing w:after="0"/>
        <w:ind w:left="284" w:right="284"/>
        <w:jc w:val="both"/>
        <w:rPr>
          <w:rFonts w:ascii="Arial" w:hAnsi="Arial" w:cs="Arial"/>
          <w:i/>
          <w:sz w:val="20"/>
          <w:lang w:val="fr-CA"/>
        </w:rPr>
      </w:pPr>
      <w:r w:rsidRPr="00AC7DEF">
        <w:rPr>
          <w:rFonts w:ascii="Arial" w:hAnsi="Arial" w:cs="Arial"/>
          <w:b/>
          <w:sz w:val="20"/>
          <w:lang w:val="fr-CA"/>
        </w:rPr>
        <w:t>Article 46.</w:t>
      </w:r>
      <w:r w:rsidRPr="00AE3292">
        <w:rPr>
          <w:rFonts w:ascii="Arial" w:hAnsi="Arial" w:cs="Arial"/>
          <w:sz w:val="20"/>
          <w:lang w:val="fr-CA"/>
        </w:rPr>
        <w:t xml:space="preserve"> </w:t>
      </w:r>
      <w:r w:rsidRPr="00AE3292">
        <w:rPr>
          <w:rFonts w:ascii="Arial" w:hAnsi="Arial" w:cs="Arial"/>
          <w:i/>
          <w:sz w:val="20"/>
          <w:lang w:val="fr-CA"/>
        </w:rPr>
        <w:t>Il est interdit à un employeur d’exiger d’une personne, pour qu’elle puisse rester en poste ou y accéder, notamment par recrutement, embauche, mutation ou promotion, la connaissance ou un niveau de connaissance spécifique d’une langue autre que la langue officielle, à moins que l’accomplissement de la tâche ne nécessite une telle connaissance même alors, il doit, au préalable, avoir pris tous les moyens raisonnables pour éviter d’imposer une telle exigence.</w:t>
      </w:r>
    </w:p>
    <w:p w14:paraId="34F2A16A" w14:textId="77777777" w:rsidR="003F78EF" w:rsidRPr="00AE3292" w:rsidRDefault="003F78EF" w:rsidP="003F78EF">
      <w:pPr>
        <w:pBdr>
          <w:top w:val="single" w:sz="24" w:space="8" w:color="5B9BD5"/>
          <w:bottom w:val="single" w:sz="24" w:space="8" w:color="5B9BD5"/>
        </w:pBdr>
        <w:spacing w:after="0"/>
        <w:ind w:left="284" w:right="284"/>
        <w:jc w:val="both"/>
        <w:rPr>
          <w:rFonts w:ascii="Arial" w:hAnsi="Arial" w:cs="Arial"/>
          <w:i/>
          <w:sz w:val="20"/>
          <w:lang w:val="fr-CA"/>
        </w:rPr>
      </w:pPr>
      <w:r w:rsidRPr="00AE3292">
        <w:rPr>
          <w:rFonts w:ascii="Arial" w:hAnsi="Arial" w:cs="Arial"/>
          <w:i/>
          <w:sz w:val="20"/>
          <w:lang w:val="fr-CA"/>
        </w:rPr>
        <w:lastRenderedPageBreak/>
        <w:t xml:space="preserve">L’employeur qui exige la connaissance ou un niveau de connaissance spécifique d’une autre langue que la langue officielle pour accéder à un poste doit, lorsqu’il diffuse une offre visant à pourvoir ce poste, y indiquer les motifs justifiant cette exigence. </w:t>
      </w:r>
    </w:p>
    <w:p w14:paraId="5B272F88" w14:textId="77777777" w:rsidR="003F78EF" w:rsidRPr="00AE3292" w:rsidRDefault="003F78EF" w:rsidP="003F78EF">
      <w:pPr>
        <w:pBdr>
          <w:top w:val="single" w:sz="24" w:space="8" w:color="5B9BD5"/>
          <w:bottom w:val="single" w:sz="24" w:space="8" w:color="5B9BD5"/>
        </w:pBdr>
        <w:spacing w:after="0"/>
        <w:ind w:left="284" w:right="284"/>
        <w:jc w:val="both"/>
        <w:rPr>
          <w:rFonts w:ascii="Arial" w:hAnsi="Arial" w:cs="Arial"/>
          <w:i/>
          <w:sz w:val="20"/>
          <w:lang w:val="fr-CA"/>
        </w:rPr>
      </w:pPr>
      <w:r w:rsidRPr="00AC7DEF">
        <w:rPr>
          <w:rFonts w:ascii="Arial" w:hAnsi="Arial" w:cs="Arial"/>
          <w:b/>
          <w:sz w:val="20"/>
          <w:lang w:val="fr-CA"/>
        </w:rPr>
        <w:t>Article 46.1.</w:t>
      </w:r>
      <w:r w:rsidRPr="00AE3292">
        <w:rPr>
          <w:rFonts w:ascii="Arial" w:hAnsi="Arial" w:cs="Arial"/>
          <w:sz w:val="20"/>
          <w:lang w:val="fr-CA"/>
        </w:rPr>
        <w:t xml:space="preserve"> </w:t>
      </w:r>
      <w:r w:rsidRPr="00AE3292">
        <w:rPr>
          <w:rFonts w:ascii="Arial" w:hAnsi="Arial" w:cs="Arial"/>
          <w:i/>
          <w:sz w:val="20"/>
          <w:lang w:val="fr-CA"/>
        </w:rPr>
        <w:t xml:space="preserve">Un employeur est réputé ne pas avoir pris tous les moyens raisonnables pour éviter d’exiger la connaissance ou un niveau de connaissance spécifique d’une autre langue que la langue officielle dès lors que, avant d’exiger cette connaissance ou ce niveau de connaissance, l’une des conditions suivantes n’est pas remplie : </w:t>
      </w:r>
    </w:p>
    <w:p w14:paraId="09574DF3" w14:textId="77777777" w:rsidR="003F78EF" w:rsidRPr="00AE3292" w:rsidRDefault="003F78EF" w:rsidP="003F78EF">
      <w:pPr>
        <w:pBdr>
          <w:top w:val="single" w:sz="24" w:space="8" w:color="5B9BD5"/>
          <w:bottom w:val="single" w:sz="24" w:space="8" w:color="5B9BD5"/>
        </w:pBdr>
        <w:spacing w:after="0"/>
        <w:ind w:left="284" w:right="284"/>
        <w:jc w:val="both"/>
        <w:rPr>
          <w:rFonts w:ascii="Arial" w:hAnsi="Arial" w:cs="Arial"/>
          <w:i/>
          <w:sz w:val="20"/>
          <w:lang w:val="fr-CA"/>
        </w:rPr>
      </w:pPr>
      <w:r w:rsidRPr="00AE3292">
        <w:rPr>
          <w:rFonts w:ascii="Arial" w:hAnsi="Arial" w:cs="Arial"/>
          <w:i/>
          <w:sz w:val="20"/>
          <w:lang w:val="fr-CA"/>
        </w:rPr>
        <w:t xml:space="preserve">1° il avait évalué les besoins linguistiques réels associés aux tâches à accomplir; </w:t>
      </w:r>
    </w:p>
    <w:p w14:paraId="75561913" w14:textId="77777777" w:rsidR="003F78EF" w:rsidRPr="00AE3292" w:rsidRDefault="003F78EF" w:rsidP="003F78EF">
      <w:pPr>
        <w:pBdr>
          <w:top w:val="single" w:sz="24" w:space="8" w:color="5B9BD5"/>
          <w:bottom w:val="single" w:sz="24" w:space="8" w:color="5B9BD5"/>
        </w:pBdr>
        <w:spacing w:after="0"/>
        <w:ind w:left="284" w:right="284"/>
        <w:jc w:val="both"/>
        <w:rPr>
          <w:rFonts w:ascii="Arial" w:hAnsi="Arial" w:cs="Arial"/>
          <w:i/>
          <w:sz w:val="20"/>
          <w:lang w:val="fr-CA"/>
        </w:rPr>
      </w:pPr>
      <w:r w:rsidRPr="00AE3292">
        <w:rPr>
          <w:rFonts w:ascii="Arial" w:hAnsi="Arial" w:cs="Arial"/>
          <w:i/>
          <w:sz w:val="20"/>
          <w:lang w:val="fr-CA"/>
        </w:rPr>
        <w:t xml:space="preserve">2° il s’était assuré que les connaissances linguistiques déjà exigées des autres membres du personnel étaient insuffisantes pour l’accomplissement de ces tâches; </w:t>
      </w:r>
    </w:p>
    <w:p w14:paraId="030CD7C8" w14:textId="77777777" w:rsidR="003F78EF" w:rsidRPr="00AE3292" w:rsidRDefault="003F78EF" w:rsidP="003F78EF">
      <w:pPr>
        <w:pBdr>
          <w:top w:val="single" w:sz="24" w:space="8" w:color="5B9BD5"/>
          <w:bottom w:val="single" w:sz="24" w:space="8" w:color="5B9BD5"/>
        </w:pBdr>
        <w:spacing w:after="0"/>
        <w:ind w:left="284" w:right="284"/>
        <w:jc w:val="both"/>
        <w:rPr>
          <w:rFonts w:ascii="Arial" w:hAnsi="Arial" w:cs="Arial"/>
          <w:i/>
          <w:sz w:val="20"/>
          <w:lang w:val="fr-CA"/>
        </w:rPr>
      </w:pPr>
      <w:r w:rsidRPr="00AE3292">
        <w:rPr>
          <w:rFonts w:ascii="Arial" w:hAnsi="Arial" w:cs="Arial"/>
          <w:i/>
          <w:sz w:val="20"/>
          <w:lang w:val="fr-CA"/>
        </w:rPr>
        <w:t xml:space="preserve">3° il avait restreint le plus possible le nombre de postes auxquels se rattachent des tâches dont l’accomplissement nécessite la connaissance ou un niveau de connaissance spécifique d’une autre langue que la langue officielle. </w:t>
      </w:r>
    </w:p>
    <w:p w14:paraId="1EBEBA19" w14:textId="0A3E5CEC" w:rsidR="003F78EF" w:rsidRDefault="003F78EF" w:rsidP="003F78EF">
      <w:pPr>
        <w:pBdr>
          <w:top w:val="single" w:sz="24" w:space="8" w:color="5B9BD5"/>
          <w:bottom w:val="single" w:sz="24" w:space="8" w:color="5B9BD5"/>
        </w:pBdr>
        <w:spacing w:after="0"/>
        <w:ind w:left="284" w:right="284"/>
        <w:jc w:val="both"/>
        <w:rPr>
          <w:rFonts w:ascii="Arial" w:hAnsi="Arial" w:cs="Arial"/>
          <w:i/>
          <w:sz w:val="20"/>
          <w:lang w:val="fr-CA"/>
        </w:rPr>
      </w:pPr>
      <w:r w:rsidRPr="00AE3292">
        <w:rPr>
          <w:rFonts w:ascii="Arial" w:hAnsi="Arial" w:cs="Arial"/>
          <w:i/>
          <w:sz w:val="20"/>
          <w:lang w:val="fr-CA"/>
        </w:rPr>
        <w:t>Sans restreindre la portée de ce qui précède, le premier alinéa ne doit pas être interprété de façon à imposer à un employeur une réorganisation déraisonnable de son entreprise.</w:t>
      </w:r>
    </w:p>
    <w:p w14:paraId="27BEDEA5" w14:textId="77777777" w:rsidR="00AA7607" w:rsidRPr="00AE3292" w:rsidRDefault="00AA7607" w:rsidP="00AA7607">
      <w:pPr>
        <w:spacing w:before="0" w:after="0" w:line="259" w:lineRule="auto"/>
        <w:jc w:val="both"/>
        <w:rPr>
          <w:rFonts w:ascii="Arial" w:eastAsiaTheme="minorHAnsi" w:hAnsi="Arial" w:cs="Arial"/>
          <w:szCs w:val="22"/>
          <w:lang w:val="fr-FR"/>
        </w:rPr>
      </w:pPr>
    </w:p>
    <w:p w14:paraId="7662C6FC" w14:textId="77777777" w:rsidR="00EC563F" w:rsidRDefault="00EC563F" w:rsidP="00AA7607">
      <w:pPr>
        <w:spacing w:before="0" w:after="0" w:line="259" w:lineRule="auto"/>
        <w:jc w:val="both"/>
        <w:rPr>
          <w:rFonts w:ascii="Arial" w:eastAsiaTheme="minorHAnsi" w:hAnsi="Arial" w:cs="Arial"/>
          <w:szCs w:val="22"/>
          <w:lang w:val="fr-FR"/>
        </w:rPr>
      </w:pPr>
    </w:p>
    <w:p w14:paraId="5EB28557" w14:textId="5304B363" w:rsidR="003F78EF" w:rsidRPr="00AE3292" w:rsidRDefault="003F78EF" w:rsidP="00AA7607">
      <w:pPr>
        <w:spacing w:before="0" w:after="0" w:line="259" w:lineRule="auto"/>
        <w:jc w:val="both"/>
        <w:rPr>
          <w:rFonts w:ascii="Arial" w:eastAsiaTheme="minorHAnsi" w:hAnsi="Arial" w:cs="Arial"/>
          <w:szCs w:val="22"/>
          <w:lang w:val="fr-FR"/>
        </w:rPr>
      </w:pPr>
      <w:r w:rsidRPr="00AE3292">
        <w:rPr>
          <w:rFonts w:ascii="Arial" w:eastAsiaTheme="minorHAnsi" w:hAnsi="Arial" w:cs="Arial"/>
          <w:szCs w:val="22"/>
          <w:lang w:val="fr-FR"/>
        </w:rPr>
        <w:t>Il est de votre responsabilité comme employeur de faire l’analyse des postes</w:t>
      </w:r>
      <w:r w:rsidR="005934CB" w:rsidRPr="00AE3292">
        <w:rPr>
          <w:rFonts w:ascii="Arial" w:eastAsiaTheme="minorHAnsi" w:hAnsi="Arial" w:cs="Arial"/>
          <w:szCs w:val="22"/>
          <w:lang w:val="fr-FR"/>
        </w:rPr>
        <w:t xml:space="preserve">, c’est-à-dire d’évaluer les </w:t>
      </w:r>
      <w:r w:rsidR="00DA4DDB" w:rsidRPr="00AE3292">
        <w:rPr>
          <w:rFonts w:ascii="Arial" w:eastAsiaTheme="minorHAnsi" w:hAnsi="Arial" w:cs="Arial"/>
          <w:szCs w:val="22"/>
          <w:lang w:val="fr-FR"/>
        </w:rPr>
        <w:t>exigences</w:t>
      </w:r>
      <w:r w:rsidR="005934CB" w:rsidRPr="00AE3292">
        <w:rPr>
          <w:rFonts w:ascii="Arial" w:eastAsiaTheme="minorHAnsi" w:hAnsi="Arial" w:cs="Arial"/>
          <w:szCs w:val="22"/>
          <w:lang w:val="fr-FR"/>
        </w:rPr>
        <w:t xml:space="preserve"> linguistiques </w:t>
      </w:r>
      <w:r w:rsidR="00DA4DDB" w:rsidRPr="00AE3292">
        <w:rPr>
          <w:rFonts w:ascii="Arial" w:eastAsiaTheme="minorHAnsi" w:hAnsi="Arial" w:cs="Arial"/>
          <w:szCs w:val="22"/>
          <w:lang w:val="fr-FR"/>
        </w:rPr>
        <w:t>pour</w:t>
      </w:r>
      <w:r w:rsidR="005934CB" w:rsidRPr="00AE3292">
        <w:rPr>
          <w:rFonts w:ascii="Arial" w:eastAsiaTheme="minorHAnsi" w:hAnsi="Arial" w:cs="Arial"/>
          <w:szCs w:val="22"/>
          <w:lang w:val="fr-FR"/>
        </w:rPr>
        <w:t xml:space="preserve"> chaque poste</w:t>
      </w:r>
      <w:r w:rsidR="000E0A4D" w:rsidRPr="00AE3292">
        <w:rPr>
          <w:rFonts w:ascii="Arial" w:eastAsiaTheme="minorHAnsi" w:hAnsi="Arial" w:cs="Arial"/>
          <w:szCs w:val="22"/>
          <w:lang w:val="fr-FR"/>
        </w:rPr>
        <w:t xml:space="preserve">, </w:t>
      </w:r>
      <w:r w:rsidR="005934CB" w:rsidRPr="00AE3292">
        <w:rPr>
          <w:rFonts w:ascii="Arial" w:eastAsiaTheme="minorHAnsi" w:hAnsi="Arial" w:cs="Arial"/>
          <w:szCs w:val="22"/>
          <w:lang w:val="fr-FR"/>
        </w:rPr>
        <w:t xml:space="preserve">et </w:t>
      </w:r>
      <w:r w:rsidR="000E0A4D" w:rsidRPr="00AE3292">
        <w:rPr>
          <w:rFonts w:ascii="Arial" w:eastAsiaTheme="minorHAnsi" w:hAnsi="Arial" w:cs="Arial"/>
          <w:szCs w:val="22"/>
          <w:lang w:val="fr-FR"/>
        </w:rPr>
        <w:t xml:space="preserve">de démontrer que l’accomplissement </w:t>
      </w:r>
      <w:r w:rsidR="005934CB" w:rsidRPr="00AE3292">
        <w:rPr>
          <w:rFonts w:ascii="Arial" w:eastAsiaTheme="minorHAnsi" w:hAnsi="Arial" w:cs="Arial"/>
          <w:szCs w:val="22"/>
          <w:lang w:val="fr-FR"/>
        </w:rPr>
        <w:t>d’une</w:t>
      </w:r>
      <w:r w:rsidR="000E0A4D" w:rsidRPr="00AE3292">
        <w:rPr>
          <w:rFonts w:ascii="Arial" w:eastAsiaTheme="minorHAnsi" w:hAnsi="Arial" w:cs="Arial"/>
          <w:szCs w:val="22"/>
          <w:lang w:val="fr-FR"/>
        </w:rPr>
        <w:t xml:space="preserve"> tâche nécessite </w:t>
      </w:r>
      <w:r w:rsidR="00DA4DDB" w:rsidRPr="00AE3292">
        <w:rPr>
          <w:rFonts w:ascii="Arial" w:eastAsiaTheme="minorHAnsi" w:hAnsi="Arial" w:cs="Arial"/>
          <w:szCs w:val="22"/>
          <w:lang w:val="fr-FR"/>
        </w:rPr>
        <w:t xml:space="preserve">la </w:t>
      </w:r>
      <w:r w:rsidR="000E0A4D" w:rsidRPr="00AE3292">
        <w:rPr>
          <w:rFonts w:ascii="Arial" w:eastAsiaTheme="minorHAnsi" w:hAnsi="Arial" w:cs="Arial"/>
          <w:szCs w:val="22"/>
          <w:lang w:val="fr-FR"/>
        </w:rPr>
        <w:t>connaissance</w:t>
      </w:r>
      <w:r w:rsidR="00DA4DDB" w:rsidRPr="00AE3292">
        <w:rPr>
          <w:rFonts w:ascii="Arial" w:eastAsiaTheme="minorHAnsi" w:hAnsi="Arial" w:cs="Arial"/>
          <w:szCs w:val="22"/>
          <w:lang w:val="fr-FR"/>
        </w:rPr>
        <w:t xml:space="preserve"> ou un niveau de connaissance spécifique d’une autre langue que le français</w:t>
      </w:r>
      <w:r w:rsidR="000E0A4D" w:rsidRPr="00AE3292">
        <w:rPr>
          <w:rFonts w:ascii="Arial" w:eastAsiaTheme="minorHAnsi" w:hAnsi="Arial" w:cs="Arial"/>
          <w:szCs w:val="22"/>
          <w:lang w:val="fr-FR"/>
        </w:rPr>
        <w:t xml:space="preserve"> et </w:t>
      </w:r>
      <w:r w:rsidRPr="00AE3292">
        <w:rPr>
          <w:rFonts w:ascii="Arial" w:eastAsiaTheme="minorHAnsi" w:hAnsi="Arial" w:cs="Arial"/>
          <w:szCs w:val="22"/>
          <w:lang w:val="fr-FR"/>
        </w:rPr>
        <w:t>que vous avez pris</w:t>
      </w:r>
      <w:r w:rsidR="00FC6EBC" w:rsidRPr="00AE3292">
        <w:rPr>
          <w:rFonts w:ascii="Arial" w:eastAsiaTheme="minorHAnsi" w:hAnsi="Arial" w:cs="Arial"/>
          <w:szCs w:val="22"/>
          <w:lang w:val="fr-FR"/>
        </w:rPr>
        <w:t xml:space="preserve">, au préalable, </w:t>
      </w:r>
      <w:r w:rsidRPr="00AE3292">
        <w:rPr>
          <w:rFonts w:ascii="Arial" w:eastAsiaTheme="minorHAnsi" w:hAnsi="Arial" w:cs="Arial"/>
          <w:szCs w:val="22"/>
          <w:lang w:val="fr-FR"/>
        </w:rPr>
        <w:t>tous les moyens raisonnables pour éviter d’exiger</w:t>
      </w:r>
      <w:r w:rsidR="005934CB" w:rsidRPr="00AE3292">
        <w:rPr>
          <w:rFonts w:ascii="Arial" w:eastAsiaTheme="minorHAnsi" w:hAnsi="Arial" w:cs="Arial"/>
          <w:szCs w:val="22"/>
          <w:lang w:val="fr-FR"/>
        </w:rPr>
        <w:t xml:space="preserve"> de votre personnel</w:t>
      </w:r>
      <w:r w:rsidRPr="00AE3292">
        <w:rPr>
          <w:rFonts w:ascii="Arial" w:eastAsiaTheme="minorHAnsi" w:hAnsi="Arial" w:cs="Arial"/>
          <w:szCs w:val="22"/>
          <w:lang w:val="fr-FR"/>
        </w:rPr>
        <w:t xml:space="preserve"> </w:t>
      </w:r>
      <w:r w:rsidR="00DA4DDB" w:rsidRPr="00AE3292">
        <w:rPr>
          <w:rFonts w:ascii="Arial" w:eastAsiaTheme="minorHAnsi" w:hAnsi="Arial" w:cs="Arial"/>
          <w:szCs w:val="22"/>
          <w:lang w:val="fr-FR"/>
        </w:rPr>
        <w:t xml:space="preserve">cette </w:t>
      </w:r>
      <w:r w:rsidRPr="00AE3292">
        <w:rPr>
          <w:rFonts w:ascii="Arial" w:eastAsiaTheme="minorHAnsi" w:hAnsi="Arial" w:cs="Arial"/>
          <w:szCs w:val="22"/>
          <w:lang w:val="fr-FR"/>
        </w:rPr>
        <w:t xml:space="preserve">connaissance. </w:t>
      </w:r>
    </w:p>
    <w:p w14:paraId="32C74EB1" w14:textId="77777777" w:rsidR="00AA7607" w:rsidRPr="00AE3292" w:rsidRDefault="00AA7607" w:rsidP="00AA7607">
      <w:pPr>
        <w:spacing w:before="0" w:after="0" w:line="259" w:lineRule="auto"/>
        <w:jc w:val="both"/>
        <w:rPr>
          <w:rFonts w:ascii="Arial" w:eastAsiaTheme="minorHAnsi" w:hAnsi="Arial" w:cs="Arial"/>
          <w:szCs w:val="22"/>
          <w:lang w:val="fr-FR"/>
        </w:rPr>
      </w:pPr>
    </w:p>
    <w:p w14:paraId="01B23D24" w14:textId="35461FEB" w:rsidR="003F78EF" w:rsidRPr="00AE3292" w:rsidRDefault="003F78EF" w:rsidP="00AA7607">
      <w:pPr>
        <w:spacing w:before="0" w:after="0" w:line="259" w:lineRule="auto"/>
        <w:jc w:val="both"/>
        <w:rPr>
          <w:rFonts w:ascii="Arial" w:eastAsiaTheme="minorHAnsi" w:hAnsi="Arial" w:cs="Arial"/>
          <w:szCs w:val="22"/>
          <w:lang w:val="fr-FR"/>
        </w:rPr>
      </w:pPr>
      <w:r w:rsidRPr="00AE3292">
        <w:rPr>
          <w:rFonts w:ascii="Arial" w:eastAsiaTheme="minorHAnsi" w:hAnsi="Arial" w:cs="Arial"/>
          <w:szCs w:val="22"/>
          <w:lang w:val="fr-FR"/>
        </w:rPr>
        <w:t xml:space="preserve">L’analyse doit se faire pour tous les postes qui sont à pourvoir dans votre </w:t>
      </w:r>
      <w:r w:rsidR="00866F30">
        <w:rPr>
          <w:rFonts w:ascii="Arial" w:eastAsiaTheme="minorHAnsi" w:hAnsi="Arial" w:cs="Arial"/>
          <w:szCs w:val="22"/>
          <w:lang w:val="fr-FR"/>
        </w:rPr>
        <w:t>organisme</w:t>
      </w:r>
      <w:r w:rsidRPr="00AE3292">
        <w:rPr>
          <w:rFonts w:ascii="Arial" w:eastAsiaTheme="minorHAnsi" w:hAnsi="Arial" w:cs="Arial"/>
          <w:szCs w:val="22"/>
          <w:lang w:val="fr-FR"/>
        </w:rPr>
        <w:t xml:space="preserve">, mais également pour l’ensemble des postes </w:t>
      </w:r>
      <w:r w:rsidR="00037081" w:rsidRPr="00AE3292">
        <w:rPr>
          <w:rFonts w:ascii="Arial" w:eastAsiaTheme="minorHAnsi" w:hAnsi="Arial" w:cs="Arial"/>
          <w:szCs w:val="22"/>
          <w:lang w:val="fr-FR"/>
        </w:rPr>
        <w:t>pourvus</w:t>
      </w:r>
      <w:r w:rsidRPr="00AE3292">
        <w:rPr>
          <w:rFonts w:ascii="Arial" w:eastAsiaTheme="minorHAnsi" w:hAnsi="Arial" w:cs="Arial"/>
          <w:szCs w:val="22"/>
          <w:lang w:val="fr-FR"/>
        </w:rPr>
        <w:t>, et ce</w:t>
      </w:r>
      <w:r w:rsidR="005934CB" w:rsidRPr="00AE3292">
        <w:rPr>
          <w:rFonts w:ascii="Arial" w:eastAsiaTheme="minorHAnsi" w:hAnsi="Arial" w:cs="Arial"/>
          <w:szCs w:val="22"/>
          <w:lang w:val="fr-FR"/>
        </w:rPr>
        <w:t>,</w:t>
      </w:r>
      <w:r w:rsidRPr="00AE3292">
        <w:rPr>
          <w:rFonts w:ascii="Arial" w:eastAsiaTheme="minorHAnsi" w:hAnsi="Arial" w:cs="Arial"/>
          <w:szCs w:val="22"/>
          <w:lang w:val="fr-FR"/>
        </w:rPr>
        <w:t xml:space="preserve"> en continu. </w:t>
      </w:r>
      <w:r w:rsidR="005934CB" w:rsidRPr="00AE3292">
        <w:rPr>
          <w:rFonts w:ascii="Arial" w:eastAsiaTheme="minorHAnsi" w:hAnsi="Arial" w:cs="Arial"/>
          <w:szCs w:val="22"/>
          <w:lang w:val="fr-FR"/>
        </w:rPr>
        <w:t>Pour analyser ces postes :</w:t>
      </w:r>
    </w:p>
    <w:p w14:paraId="03FEE8EB" w14:textId="77777777" w:rsidR="00AA7607" w:rsidRPr="00AE3292" w:rsidRDefault="00AA7607" w:rsidP="00AA7607">
      <w:pPr>
        <w:spacing w:before="0" w:after="0" w:line="259" w:lineRule="auto"/>
        <w:jc w:val="both"/>
        <w:rPr>
          <w:rFonts w:ascii="Arial" w:eastAsiaTheme="minorHAnsi" w:hAnsi="Arial" w:cs="Arial"/>
          <w:szCs w:val="22"/>
          <w:lang w:val="fr-FR"/>
        </w:rPr>
      </w:pPr>
    </w:p>
    <w:p w14:paraId="6CDEFA94" w14:textId="2C5BDE6F" w:rsidR="00AA7607" w:rsidRPr="00AE3292" w:rsidRDefault="005934CB" w:rsidP="00AA7607">
      <w:pPr>
        <w:pStyle w:val="Paragraphedeliste"/>
        <w:numPr>
          <w:ilvl w:val="0"/>
          <w:numId w:val="16"/>
        </w:numPr>
        <w:spacing w:before="0" w:after="0" w:line="240" w:lineRule="auto"/>
        <w:jc w:val="both"/>
        <w:rPr>
          <w:rFonts w:ascii="Arial" w:eastAsiaTheme="minorHAnsi" w:hAnsi="Arial" w:cs="Arial"/>
          <w:szCs w:val="22"/>
          <w:lang w:val="fr-FR"/>
        </w:rPr>
      </w:pPr>
      <w:proofErr w:type="gramStart"/>
      <w:r w:rsidRPr="00AE3292">
        <w:rPr>
          <w:rFonts w:ascii="Arial" w:eastAsiaTheme="minorHAnsi" w:hAnsi="Arial" w:cs="Arial"/>
          <w:szCs w:val="22"/>
          <w:lang w:val="fr-FR"/>
        </w:rPr>
        <w:t>é</w:t>
      </w:r>
      <w:r w:rsidR="003F78EF" w:rsidRPr="00AE3292">
        <w:rPr>
          <w:rFonts w:ascii="Arial" w:eastAsiaTheme="minorHAnsi" w:hAnsi="Arial" w:cs="Arial"/>
          <w:szCs w:val="22"/>
          <w:lang w:val="fr-FR"/>
        </w:rPr>
        <w:t>valuez</w:t>
      </w:r>
      <w:proofErr w:type="gramEnd"/>
      <w:r w:rsidR="003F78EF" w:rsidRPr="00AE3292">
        <w:rPr>
          <w:rFonts w:ascii="Arial" w:eastAsiaTheme="minorHAnsi" w:hAnsi="Arial" w:cs="Arial"/>
          <w:szCs w:val="22"/>
          <w:lang w:val="fr-FR"/>
        </w:rPr>
        <w:t xml:space="preserve"> les besoins linguistiques réels </w:t>
      </w:r>
      <w:r w:rsidR="00FC6EBC" w:rsidRPr="00AE3292">
        <w:rPr>
          <w:rFonts w:ascii="Arial" w:eastAsiaTheme="minorHAnsi" w:hAnsi="Arial" w:cs="Arial"/>
          <w:szCs w:val="22"/>
          <w:lang w:val="fr-FR"/>
        </w:rPr>
        <w:t xml:space="preserve">associés aux tâches à accomplir </w:t>
      </w:r>
      <w:r w:rsidRPr="00AE3292">
        <w:rPr>
          <w:rFonts w:ascii="Arial" w:eastAsiaTheme="minorHAnsi" w:hAnsi="Arial" w:cs="Arial"/>
          <w:szCs w:val="22"/>
          <w:lang w:val="fr-FR"/>
        </w:rPr>
        <w:t>dans le cadre de</w:t>
      </w:r>
      <w:r w:rsidR="003F78EF" w:rsidRPr="00AE3292">
        <w:rPr>
          <w:rFonts w:ascii="Arial" w:eastAsiaTheme="minorHAnsi" w:hAnsi="Arial" w:cs="Arial"/>
          <w:szCs w:val="22"/>
          <w:lang w:val="fr-FR"/>
        </w:rPr>
        <w:t xml:space="preserve"> chaque poste : faites une </w:t>
      </w:r>
      <w:r w:rsidR="00452576" w:rsidRPr="00AE3292">
        <w:rPr>
          <w:rFonts w:ascii="Arial" w:eastAsiaTheme="minorHAnsi" w:hAnsi="Arial" w:cs="Arial"/>
          <w:szCs w:val="22"/>
          <w:lang w:val="fr-FR"/>
        </w:rPr>
        <w:t xml:space="preserve">liste </w:t>
      </w:r>
      <w:r w:rsidR="003F78EF" w:rsidRPr="00AE3292">
        <w:rPr>
          <w:rFonts w:ascii="Arial" w:eastAsiaTheme="minorHAnsi" w:hAnsi="Arial" w:cs="Arial"/>
          <w:szCs w:val="22"/>
          <w:lang w:val="fr-FR"/>
        </w:rPr>
        <w:t xml:space="preserve">des tâches que la personne </w:t>
      </w:r>
      <w:r w:rsidRPr="00AE3292">
        <w:rPr>
          <w:rFonts w:ascii="Arial" w:eastAsiaTheme="minorHAnsi" w:hAnsi="Arial" w:cs="Arial"/>
          <w:szCs w:val="22"/>
          <w:lang w:val="fr-FR"/>
        </w:rPr>
        <w:t>titulaire du poste doit</w:t>
      </w:r>
      <w:r w:rsidR="003F78EF" w:rsidRPr="00AE3292">
        <w:rPr>
          <w:rFonts w:ascii="Arial" w:eastAsiaTheme="minorHAnsi" w:hAnsi="Arial" w:cs="Arial"/>
          <w:szCs w:val="22"/>
          <w:lang w:val="fr-FR"/>
        </w:rPr>
        <w:t xml:space="preserve"> réaliser et </w:t>
      </w:r>
      <w:r w:rsidRPr="00AE3292">
        <w:rPr>
          <w:rFonts w:ascii="Arial" w:eastAsiaTheme="minorHAnsi" w:hAnsi="Arial" w:cs="Arial"/>
          <w:szCs w:val="22"/>
          <w:lang w:val="fr-FR"/>
        </w:rPr>
        <w:t xml:space="preserve">déterminez </w:t>
      </w:r>
      <w:r w:rsidR="003F78EF" w:rsidRPr="00AE3292">
        <w:rPr>
          <w:rFonts w:ascii="Arial" w:eastAsiaTheme="minorHAnsi" w:hAnsi="Arial" w:cs="Arial"/>
          <w:szCs w:val="22"/>
          <w:lang w:val="fr-FR"/>
        </w:rPr>
        <w:t xml:space="preserve">si la connaissance ou un niveau de connaissance spécifique d’une autre langue </w:t>
      </w:r>
      <w:r w:rsidRPr="00AE3292">
        <w:rPr>
          <w:rFonts w:ascii="Arial" w:eastAsiaTheme="minorHAnsi" w:hAnsi="Arial" w:cs="Arial"/>
          <w:szCs w:val="22"/>
          <w:lang w:val="fr-FR"/>
        </w:rPr>
        <w:t xml:space="preserve">que le français </w:t>
      </w:r>
      <w:r w:rsidR="003F78EF" w:rsidRPr="00AE3292">
        <w:rPr>
          <w:rFonts w:ascii="Arial" w:eastAsiaTheme="minorHAnsi" w:hAnsi="Arial" w:cs="Arial"/>
          <w:szCs w:val="22"/>
          <w:lang w:val="fr-FR"/>
        </w:rPr>
        <w:t>est nécessaire</w:t>
      </w:r>
      <w:r w:rsidRPr="00AE3292">
        <w:rPr>
          <w:rFonts w:ascii="Arial" w:eastAsiaTheme="minorHAnsi" w:hAnsi="Arial" w:cs="Arial"/>
          <w:szCs w:val="22"/>
          <w:lang w:val="fr-FR"/>
        </w:rPr>
        <w:t>;</w:t>
      </w:r>
    </w:p>
    <w:p w14:paraId="2DE03C16" w14:textId="4FEFE83B" w:rsidR="003F78EF" w:rsidRPr="00AE3292" w:rsidRDefault="003F78EF" w:rsidP="00AA7607">
      <w:pPr>
        <w:pStyle w:val="Paragraphedeliste"/>
        <w:spacing w:before="0" w:after="0" w:line="240" w:lineRule="auto"/>
        <w:jc w:val="both"/>
        <w:rPr>
          <w:rFonts w:ascii="Arial" w:eastAsiaTheme="minorHAnsi" w:hAnsi="Arial" w:cs="Arial"/>
          <w:szCs w:val="22"/>
          <w:lang w:val="fr-FR"/>
        </w:rPr>
      </w:pPr>
    </w:p>
    <w:p w14:paraId="4DDB57F6" w14:textId="09D291C3" w:rsidR="00AA7607" w:rsidRPr="00AE3292" w:rsidRDefault="00037081" w:rsidP="00AA7607">
      <w:pPr>
        <w:pStyle w:val="Paragraphedeliste"/>
        <w:numPr>
          <w:ilvl w:val="0"/>
          <w:numId w:val="16"/>
        </w:numPr>
        <w:spacing w:before="0" w:after="0" w:line="240" w:lineRule="auto"/>
        <w:jc w:val="both"/>
        <w:rPr>
          <w:rFonts w:ascii="Arial" w:eastAsiaTheme="minorHAnsi" w:hAnsi="Arial" w:cs="Arial"/>
          <w:szCs w:val="22"/>
          <w:lang w:val="fr-FR"/>
        </w:rPr>
      </w:pPr>
      <w:proofErr w:type="gramStart"/>
      <w:r w:rsidRPr="00AE3292">
        <w:rPr>
          <w:rFonts w:ascii="Arial" w:eastAsiaTheme="minorHAnsi" w:hAnsi="Arial" w:cs="Arial"/>
          <w:szCs w:val="22"/>
          <w:lang w:val="fr-FR"/>
        </w:rPr>
        <w:t>évaluez</w:t>
      </w:r>
      <w:proofErr w:type="gramEnd"/>
      <w:r w:rsidR="003F78EF" w:rsidRPr="00AE3292">
        <w:rPr>
          <w:rFonts w:ascii="Arial" w:eastAsiaTheme="minorHAnsi" w:hAnsi="Arial" w:cs="Arial"/>
          <w:szCs w:val="22"/>
          <w:lang w:val="fr-FR"/>
        </w:rPr>
        <w:t xml:space="preserve"> </w:t>
      </w:r>
      <w:r w:rsidR="00452576" w:rsidRPr="00AE3292">
        <w:rPr>
          <w:rFonts w:ascii="Arial" w:eastAsiaTheme="minorHAnsi" w:hAnsi="Arial" w:cs="Arial"/>
          <w:szCs w:val="22"/>
          <w:lang w:val="fr-FR"/>
        </w:rPr>
        <w:t xml:space="preserve">quelles sont </w:t>
      </w:r>
      <w:r w:rsidR="003F78EF" w:rsidRPr="00AE3292">
        <w:rPr>
          <w:rFonts w:ascii="Arial" w:eastAsiaTheme="minorHAnsi" w:hAnsi="Arial" w:cs="Arial"/>
          <w:szCs w:val="22"/>
          <w:lang w:val="fr-FR"/>
        </w:rPr>
        <w:t xml:space="preserve">les connaissances linguistiques des autres membres du personnel déjà </w:t>
      </w:r>
      <w:r w:rsidR="00452576" w:rsidRPr="00AE3292">
        <w:rPr>
          <w:rFonts w:ascii="Arial" w:eastAsiaTheme="minorHAnsi" w:hAnsi="Arial" w:cs="Arial"/>
          <w:szCs w:val="22"/>
          <w:lang w:val="fr-FR"/>
        </w:rPr>
        <w:t>en poste</w:t>
      </w:r>
      <w:r w:rsidR="003F78EF" w:rsidRPr="00AE3292">
        <w:rPr>
          <w:rFonts w:ascii="Arial" w:eastAsiaTheme="minorHAnsi" w:hAnsi="Arial" w:cs="Arial"/>
          <w:szCs w:val="22"/>
          <w:lang w:val="fr-FR"/>
        </w:rPr>
        <w:t xml:space="preserve"> </w:t>
      </w:r>
      <w:r w:rsidR="00452576" w:rsidRPr="00AE3292">
        <w:rPr>
          <w:rFonts w:ascii="Arial" w:eastAsiaTheme="minorHAnsi" w:hAnsi="Arial" w:cs="Arial"/>
          <w:szCs w:val="22"/>
          <w:lang w:val="fr-FR"/>
        </w:rPr>
        <w:t>et lesquelles sont exigées dans le cadre de leurs fonctions</w:t>
      </w:r>
      <w:r w:rsidRPr="00AE3292">
        <w:rPr>
          <w:rFonts w:ascii="Arial" w:eastAsiaTheme="minorHAnsi" w:hAnsi="Arial" w:cs="Arial"/>
          <w:szCs w:val="22"/>
          <w:lang w:val="fr-FR"/>
        </w:rPr>
        <w:t>,</w:t>
      </w:r>
      <w:r w:rsidR="00452576" w:rsidRPr="00AE3292">
        <w:rPr>
          <w:rFonts w:ascii="Arial" w:eastAsiaTheme="minorHAnsi" w:hAnsi="Arial" w:cs="Arial"/>
          <w:szCs w:val="22"/>
          <w:lang w:val="fr-FR"/>
        </w:rPr>
        <w:t xml:space="preserve"> </w:t>
      </w:r>
      <w:r w:rsidRPr="00AE3292">
        <w:rPr>
          <w:rFonts w:ascii="Arial" w:eastAsiaTheme="minorHAnsi" w:hAnsi="Arial" w:cs="Arial"/>
          <w:szCs w:val="22"/>
          <w:lang w:val="fr-FR"/>
        </w:rPr>
        <w:t>et vérifiez si</w:t>
      </w:r>
      <w:r w:rsidR="003F78EF" w:rsidRPr="00AE3292">
        <w:rPr>
          <w:rFonts w:ascii="Arial" w:eastAsiaTheme="minorHAnsi" w:hAnsi="Arial" w:cs="Arial"/>
          <w:szCs w:val="22"/>
          <w:lang w:val="fr-FR"/>
        </w:rPr>
        <w:t xml:space="preserve"> ces personnes ser</w:t>
      </w:r>
      <w:r w:rsidR="00452576" w:rsidRPr="00AE3292">
        <w:rPr>
          <w:rFonts w:ascii="Arial" w:eastAsiaTheme="minorHAnsi" w:hAnsi="Arial" w:cs="Arial"/>
          <w:szCs w:val="22"/>
          <w:lang w:val="fr-FR"/>
        </w:rPr>
        <w:t>aie</w:t>
      </w:r>
      <w:r w:rsidR="003F78EF" w:rsidRPr="00AE3292">
        <w:rPr>
          <w:rFonts w:ascii="Arial" w:eastAsiaTheme="minorHAnsi" w:hAnsi="Arial" w:cs="Arial"/>
          <w:szCs w:val="22"/>
          <w:lang w:val="fr-FR"/>
        </w:rPr>
        <w:t xml:space="preserve">nt capables de réaliser les tâches nécessitant la connaissance d’une autre langue que le français </w:t>
      </w:r>
      <w:r w:rsidR="00452576" w:rsidRPr="00AE3292">
        <w:rPr>
          <w:rFonts w:ascii="Arial" w:eastAsiaTheme="minorHAnsi" w:hAnsi="Arial" w:cs="Arial"/>
          <w:szCs w:val="22"/>
          <w:lang w:val="fr-FR"/>
        </w:rPr>
        <w:t xml:space="preserve">qui pourraient être </w:t>
      </w:r>
      <w:r w:rsidR="003F78EF" w:rsidRPr="00AE3292">
        <w:rPr>
          <w:rFonts w:ascii="Arial" w:eastAsiaTheme="minorHAnsi" w:hAnsi="Arial" w:cs="Arial"/>
          <w:szCs w:val="22"/>
          <w:lang w:val="fr-FR"/>
        </w:rPr>
        <w:t>associé</w:t>
      </w:r>
      <w:r w:rsidR="00452576" w:rsidRPr="00AE3292">
        <w:rPr>
          <w:rFonts w:ascii="Arial" w:eastAsiaTheme="minorHAnsi" w:hAnsi="Arial" w:cs="Arial"/>
          <w:szCs w:val="22"/>
          <w:lang w:val="fr-FR"/>
        </w:rPr>
        <w:t>es</w:t>
      </w:r>
      <w:r w:rsidR="003F78EF" w:rsidRPr="00AE3292">
        <w:rPr>
          <w:rFonts w:ascii="Arial" w:eastAsiaTheme="minorHAnsi" w:hAnsi="Arial" w:cs="Arial"/>
          <w:szCs w:val="22"/>
          <w:lang w:val="fr-FR"/>
        </w:rPr>
        <w:t xml:space="preserve"> </w:t>
      </w:r>
      <w:r w:rsidR="00452576" w:rsidRPr="00AE3292">
        <w:rPr>
          <w:rFonts w:ascii="Arial" w:eastAsiaTheme="minorHAnsi" w:hAnsi="Arial" w:cs="Arial"/>
          <w:szCs w:val="22"/>
          <w:lang w:val="fr-FR"/>
        </w:rPr>
        <w:t xml:space="preserve">à des </w:t>
      </w:r>
      <w:r w:rsidR="003F78EF" w:rsidRPr="00AE3292">
        <w:rPr>
          <w:rFonts w:ascii="Arial" w:eastAsiaTheme="minorHAnsi" w:hAnsi="Arial" w:cs="Arial"/>
          <w:szCs w:val="22"/>
          <w:lang w:val="fr-FR"/>
        </w:rPr>
        <w:t>postes à pourvoir</w:t>
      </w:r>
      <w:r w:rsidR="00452576" w:rsidRPr="00AE3292">
        <w:rPr>
          <w:rFonts w:ascii="Arial" w:eastAsiaTheme="minorHAnsi" w:hAnsi="Arial" w:cs="Arial"/>
          <w:szCs w:val="22"/>
          <w:lang w:val="fr-FR"/>
        </w:rPr>
        <w:t>;</w:t>
      </w:r>
    </w:p>
    <w:p w14:paraId="0E6DDFB4" w14:textId="2ED19DB9" w:rsidR="003F78EF" w:rsidRPr="00AE3292" w:rsidRDefault="003F78EF" w:rsidP="00AA7607">
      <w:pPr>
        <w:spacing w:before="0" w:after="0" w:line="240" w:lineRule="auto"/>
        <w:jc w:val="both"/>
        <w:rPr>
          <w:rFonts w:ascii="Arial" w:eastAsiaTheme="minorHAnsi" w:hAnsi="Arial" w:cs="Arial"/>
          <w:szCs w:val="22"/>
          <w:lang w:val="fr-FR"/>
        </w:rPr>
      </w:pPr>
    </w:p>
    <w:p w14:paraId="63615446" w14:textId="6ADFE8C9" w:rsidR="007203A9" w:rsidRPr="00AE3292" w:rsidRDefault="00452576" w:rsidP="00AA7607">
      <w:pPr>
        <w:pStyle w:val="Corpsdetexte2"/>
        <w:numPr>
          <w:ilvl w:val="0"/>
          <w:numId w:val="18"/>
        </w:numPr>
        <w:jc w:val="both"/>
        <w:rPr>
          <w:rFonts w:ascii="Arial" w:eastAsiaTheme="minorHAnsi" w:hAnsi="Arial" w:cs="Arial"/>
          <w:sz w:val="22"/>
          <w:szCs w:val="22"/>
          <w:lang w:val="fr-FR" w:eastAsia="en-US" w:bidi="en-US"/>
        </w:rPr>
      </w:pPr>
      <w:proofErr w:type="gramStart"/>
      <w:r w:rsidRPr="00AE3292">
        <w:rPr>
          <w:rFonts w:ascii="Arial" w:eastAsiaTheme="minorHAnsi" w:hAnsi="Arial" w:cs="Arial"/>
          <w:sz w:val="22"/>
          <w:szCs w:val="22"/>
          <w:lang w:val="fr-FR" w:eastAsia="en-US" w:bidi="en-US"/>
        </w:rPr>
        <w:t>r</w:t>
      </w:r>
      <w:r w:rsidR="007203A9" w:rsidRPr="00AE3292">
        <w:rPr>
          <w:rFonts w:ascii="Arial" w:eastAsiaTheme="minorHAnsi" w:hAnsi="Arial" w:cs="Arial"/>
          <w:sz w:val="22"/>
          <w:szCs w:val="22"/>
          <w:lang w:val="fr-FR" w:eastAsia="en-US" w:bidi="en-US"/>
        </w:rPr>
        <w:t>estrei</w:t>
      </w:r>
      <w:r w:rsidR="00037081" w:rsidRPr="00AE3292">
        <w:rPr>
          <w:rFonts w:ascii="Arial" w:eastAsiaTheme="minorHAnsi" w:hAnsi="Arial" w:cs="Arial"/>
          <w:sz w:val="22"/>
          <w:szCs w:val="22"/>
          <w:lang w:val="fr-FR" w:eastAsia="en-US" w:bidi="en-US"/>
        </w:rPr>
        <w:t>gnez</w:t>
      </w:r>
      <w:proofErr w:type="gramEnd"/>
      <w:r w:rsidR="007203A9" w:rsidRPr="00AE3292">
        <w:rPr>
          <w:rFonts w:ascii="Arial" w:eastAsiaTheme="minorHAnsi" w:hAnsi="Arial" w:cs="Arial"/>
          <w:sz w:val="22"/>
          <w:szCs w:val="22"/>
          <w:lang w:val="fr-FR" w:eastAsia="en-US" w:bidi="en-US"/>
        </w:rPr>
        <w:t xml:space="preserve"> le plus possible le nombre de postes auxquels se rattachent des tâches dont l’accomplissement nécessite </w:t>
      </w:r>
      <w:r w:rsidRPr="00AE3292">
        <w:rPr>
          <w:rFonts w:ascii="Arial" w:eastAsiaTheme="minorHAnsi" w:hAnsi="Arial" w:cs="Arial"/>
          <w:sz w:val="22"/>
          <w:szCs w:val="22"/>
          <w:lang w:val="fr-FR" w:eastAsia="en-US" w:bidi="en-US"/>
        </w:rPr>
        <w:t>la connaissance d’une autre langue que le français.</w:t>
      </w:r>
      <w:r w:rsidR="007203A9" w:rsidRPr="00AE3292">
        <w:rPr>
          <w:rFonts w:ascii="Arial" w:eastAsiaTheme="minorHAnsi" w:hAnsi="Arial" w:cs="Arial"/>
          <w:sz w:val="22"/>
          <w:szCs w:val="22"/>
          <w:lang w:val="fr-FR" w:eastAsia="en-US" w:bidi="en-US"/>
        </w:rPr>
        <w:t xml:space="preserve"> </w:t>
      </w:r>
    </w:p>
    <w:p w14:paraId="282BC05A" w14:textId="77777777" w:rsidR="003F78EF" w:rsidRPr="00AE3292" w:rsidRDefault="003F78EF" w:rsidP="00AA7607">
      <w:pPr>
        <w:spacing w:before="0" w:after="0" w:line="240" w:lineRule="auto"/>
        <w:rPr>
          <w:rFonts w:ascii="Arial" w:eastAsia="Calibri" w:hAnsi="Arial" w:cs="Arial"/>
          <w:szCs w:val="22"/>
          <w:lang w:val="fr-CA"/>
        </w:rPr>
      </w:pPr>
    </w:p>
    <w:p w14:paraId="363BE560" w14:textId="4CDE1367" w:rsidR="00EC563F" w:rsidRDefault="00EC563F">
      <w:pPr>
        <w:spacing w:before="0" w:after="0" w:line="240" w:lineRule="auto"/>
        <w:rPr>
          <w:rFonts w:ascii="Arial" w:eastAsiaTheme="minorHAnsi" w:hAnsi="Arial" w:cs="Arial"/>
          <w:b/>
          <w:szCs w:val="22"/>
          <w:lang w:val="fr-FR" w:bidi="ar-SA"/>
        </w:rPr>
      </w:pPr>
    </w:p>
    <w:p w14:paraId="317F0CDF" w14:textId="1203C8D2" w:rsidR="003F78EF" w:rsidRPr="00AE3292" w:rsidRDefault="00452576" w:rsidP="00AA7607">
      <w:pPr>
        <w:pStyle w:val="Sansinterligne"/>
        <w:rPr>
          <w:rFonts w:ascii="Arial" w:eastAsiaTheme="minorHAnsi" w:hAnsi="Arial" w:cs="Arial"/>
        </w:rPr>
      </w:pPr>
      <w:r w:rsidRPr="00AE3292">
        <w:rPr>
          <w:rFonts w:ascii="Arial" w:eastAsiaTheme="minorHAnsi" w:hAnsi="Arial" w:cs="Arial"/>
          <w:b/>
        </w:rPr>
        <w:t>Le</w:t>
      </w:r>
      <w:r w:rsidR="003F78EF" w:rsidRPr="00AE3292">
        <w:rPr>
          <w:rFonts w:ascii="Arial" w:eastAsiaTheme="minorHAnsi" w:hAnsi="Arial" w:cs="Arial"/>
          <w:b/>
        </w:rPr>
        <w:t xml:space="preserve"> contact avec une autre langue</w:t>
      </w:r>
      <w:r w:rsidRPr="00AE3292">
        <w:rPr>
          <w:rFonts w:ascii="Arial" w:eastAsiaTheme="minorHAnsi" w:hAnsi="Arial" w:cs="Arial"/>
          <w:b/>
        </w:rPr>
        <w:t xml:space="preserve"> que le français</w:t>
      </w:r>
      <w:r w:rsidR="003F78EF" w:rsidRPr="00AE3292">
        <w:rPr>
          <w:rFonts w:ascii="Arial" w:eastAsiaTheme="minorHAnsi" w:hAnsi="Arial" w:cs="Arial"/>
        </w:rPr>
        <w:t xml:space="preserve">  </w:t>
      </w:r>
    </w:p>
    <w:p w14:paraId="28E35506" w14:textId="77777777" w:rsidR="00AA7607" w:rsidRPr="00AE3292" w:rsidRDefault="00AA7607" w:rsidP="00AA7607">
      <w:pPr>
        <w:pStyle w:val="Sansinterligne"/>
        <w:rPr>
          <w:rFonts w:ascii="Arial" w:eastAsiaTheme="minorHAnsi" w:hAnsi="Arial" w:cs="Arial"/>
        </w:rPr>
      </w:pPr>
    </w:p>
    <w:p w14:paraId="35E88A3B" w14:textId="6264E06B" w:rsidR="00AA7607" w:rsidRDefault="00452576" w:rsidP="00AA7607">
      <w:pPr>
        <w:pStyle w:val="Sansinterligne"/>
        <w:jc w:val="both"/>
        <w:rPr>
          <w:rFonts w:ascii="Arial" w:eastAsiaTheme="minorHAnsi" w:hAnsi="Arial" w:cs="Arial"/>
        </w:rPr>
      </w:pPr>
      <w:r w:rsidRPr="00AE3292">
        <w:rPr>
          <w:rFonts w:ascii="Arial" w:eastAsiaTheme="minorHAnsi" w:hAnsi="Arial" w:cs="Arial"/>
        </w:rPr>
        <w:lastRenderedPageBreak/>
        <w:t>Le fait que l’accomplissement des tâches liées à un poste nécessite d’être en contact avec une autre langue que le français n’est pas un critère suffisant pour justifier que la connaissance de cette autre langue soit exigée. Vous devez prendre en considération, entre autres, la</w:t>
      </w:r>
      <w:r w:rsidRPr="00AE3292">
        <w:rPr>
          <w:rFonts w:ascii="Arial" w:eastAsiaTheme="minorHAnsi" w:hAnsi="Arial" w:cs="Arial"/>
          <w:i/>
        </w:rPr>
        <w:t xml:space="preserve"> </w:t>
      </w:r>
      <w:r w:rsidRPr="00AE3292">
        <w:rPr>
          <w:rFonts w:ascii="Arial" w:eastAsiaTheme="minorHAnsi" w:hAnsi="Arial" w:cs="Arial"/>
          <w:u w:val="single"/>
        </w:rPr>
        <w:t>fréquence</w:t>
      </w:r>
      <w:r w:rsidRPr="00AE3292">
        <w:rPr>
          <w:rFonts w:ascii="Arial" w:eastAsiaTheme="minorHAnsi" w:hAnsi="Arial" w:cs="Arial"/>
        </w:rPr>
        <w:t xml:space="preserve"> et la </w:t>
      </w:r>
      <w:r w:rsidRPr="00AE3292">
        <w:rPr>
          <w:rFonts w:ascii="Arial" w:eastAsiaTheme="minorHAnsi" w:hAnsi="Arial" w:cs="Arial"/>
          <w:u w:val="single"/>
        </w:rPr>
        <w:t>complexité</w:t>
      </w:r>
      <w:r w:rsidR="00675C82" w:rsidRPr="00AE3292">
        <w:rPr>
          <w:rFonts w:ascii="Arial" w:eastAsiaTheme="minorHAnsi" w:hAnsi="Arial" w:cs="Arial"/>
        </w:rPr>
        <w:t xml:space="preserve"> de ce contact</w:t>
      </w:r>
      <w:r w:rsidRPr="00AE3292">
        <w:rPr>
          <w:rFonts w:ascii="Arial" w:eastAsiaTheme="minorHAnsi" w:hAnsi="Arial" w:cs="Arial"/>
        </w:rPr>
        <w:t xml:space="preserve">. </w:t>
      </w:r>
    </w:p>
    <w:p w14:paraId="53024AA7" w14:textId="77777777" w:rsidR="003833C4" w:rsidRPr="00AE3292" w:rsidRDefault="003833C4" w:rsidP="00AA7607">
      <w:pPr>
        <w:pStyle w:val="Sansinterligne"/>
        <w:jc w:val="both"/>
        <w:rPr>
          <w:rFonts w:ascii="Arial" w:eastAsiaTheme="minorHAnsi" w:hAnsi="Arial" w:cs="Arial"/>
        </w:rPr>
      </w:pPr>
    </w:p>
    <w:p w14:paraId="1C40A18A" w14:textId="60B34181" w:rsidR="00594973" w:rsidRDefault="00594973">
      <w:pPr>
        <w:spacing w:before="0" w:after="0" w:line="240" w:lineRule="auto"/>
        <w:rPr>
          <w:rFonts w:ascii="Arial" w:eastAsiaTheme="minorHAnsi" w:hAnsi="Arial" w:cs="Arial"/>
          <w:b/>
          <w:szCs w:val="22"/>
          <w:lang w:val="fr-FR" w:bidi="ar-SA"/>
        </w:rPr>
      </w:pPr>
    </w:p>
    <w:p w14:paraId="24B688E4" w14:textId="58003D68" w:rsidR="00AA7607" w:rsidRPr="00AE3292" w:rsidRDefault="003F78EF" w:rsidP="00AA7607">
      <w:pPr>
        <w:pStyle w:val="Sansinterligne"/>
        <w:jc w:val="both"/>
        <w:rPr>
          <w:rFonts w:ascii="Arial" w:eastAsiaTheme="minorHAnsi" w:hAnsi="Arial" w:cs="Arial"/>
        </w:rPr>
      </w:pPr>
      <w:r w:rsidRPr="00AE3292">
        <w:rPr>
          <w:rFonts w:ascii="Arial" w:eastAsiaTheme="minorHAnsi" w:hAnsi="Arial" w:cs="Arial"/>
          <w:b/>
        </w:rPr>
        <w:t xml:space="preserve">Les </w:t>
      </w:r>
      <w:r w:rsidR="00675C82" w:rsidRPr="00AE3292">
        <w:rPr>
          <w:rFonts w:ascii="Arial" w:eastAsiaTheme="minorHAnsi" w:hAnsi="Arial" w:cs="Arial"/>
          <w:b/>
        </w:rPr>
        <w:t xml:space="preserve">relations </w:t>
      </w:r>
      <w:r w:rsidRPr="00AE3292">
        <w:rPr>
          <w:rFonts w:ascii="Arial" w:eastAsiaTheme="minorHAnsi" w:hAnsi="Arial" w:cs="Arial"/>
          <w:b/>
        </w:rPr>
        <w:t>avec l’étranger</w:t>
      </w:r>
      <w:r w:rsidRPr="00AE3292">
        <w:rPr>
          <w:rFonts w:ascii="Arial" w:eastAsiaTheme="minorHAnsi" w:hAnsi="Arial" w:cs="Arial"/>
        </w:rPr>
        <w:t> </w:t>
      </w:r>
    </w:p>
    <w:p w14:paraId="6CBA4A1E" w14:textId="606FBE6E" w:rsidR="003F78EF" w:rsidRPr="00AE3292" w:rsidRDefault="003F78EF" w:rsidP="00AA7607">
      <w:pPr>
        <w:pStyle w:val="Sansinterligne"/>
        <w:jc w:val="both"/>
        <w:rPr>
          <w:rFonts w:ascii="Arial" w:eastAsiaTheme="minorHAnsi" w:hAnsi="Arial" w:cs="Arial"/>
        </w:rPr>
      </w:pPr>
    </w:p>
    <w:p w14:paraId="12AC0F10" w14:textId="1767E5C2" w:rsidR="009731A7" w:rsidRPr="00AE3292" w:rsidRDefault="009731A7" w:rsidP="00AA7607">
      <w:pPr>
        <w:pStyle w:val="Sansinterligne"/>
        <w:jc w:val="both"/>
        <w:rPr>
          <w:rFonts w:ascii="Arial" w:eastAsiaTheme="minorHAnsi" w:hAnsi="Arial" w:cs="Arial"/>
        </w:rPr>
      </w:pPr>
      <w:r w:rsidRPr="00AE3292">
        <w:rPr>
          <w:rFonts w:ascii="Arial" w:eastAsiaTheme="minorHAnsi" w:hAnsi="Arial" w:cs="Arial"/>
        </w:rPr>
        <w:t xml:space="preserve">Le fait que votre </w:t>
      </w:r>
      <w:r w:rsidR="00866F30">
        <w:rPr>
          <w:rFonts w:ascii="Arial" w:eastAsiaTheme="minorHAnsi" w:hAnsi="Arial" w:cs="Arial"/>
        </w:rPr>
        <w:t>organisme</w:t>
      </w:r>
      <w:r w:rsidRPr="00AE3292">
        <w:rPr>
          <w:rFonts w:ascii="Arial" w:eastAsiaTheme="minorHAnsi" w:hAnsi="Arial" w:cs="Arial"/>
        </w:rPr>
        <w:t xml:space="preserve"> ait des </w:t>
      </w:r>
      <w:r w:rsidR="00675C82" w:rsidRPr="00AE3292">
        <w:rPr>
          <w:rFonts w:ascii="Arial" w:eastAsiaTheme="minorHAnsi" w:hAnsi="Arial" w:cs="Arial"/>
        </w:rPr>
        <w:t>relations régulières</w:t>
      </w:r>
      <w:r w:rsidRPr="00AE3292">
        <w:rPr>
          <w:rFonts w:ascii="Arial" w:eastAsiaTheme="minorHAnsi" w:hAnsi="Arial" w:cs="Arial"/>
        </w:rPr>
        <w:t xml:space="preserve"> </w:t>
      </w:r>
      <w:r w:rsidR="00B9376B">
        <w:rPr>
          <w:rFonts w:ascii="Arial" w:eastAsiaTheme="minorHAnsi" w:hAnsi="Arial" w:cs="Arial"/>
        </w:rPr>
        <w:t xml:space="preserve">ou fréquentes </w:t>
      </w:r>
      <w:r w:rsidRPr="00AE3292">
        <w:rPr>
          <w:rFonts w:ascii="Arial" w:eastAsiaTheme="minorHAnsi" w:hAnsi="Arial" w:cs="Arial"/>
        </w:rPr>
        <w:t xml:space="preserve">avec l’extérieur du Québec (fournisseurs, </w:t>
      </w:r>
      <w:r w:rsidR="00B9376B">
        <w:rPr>
          <w:rFonts w:ascii="Arial" w:eastAsiaTheme="minorHAnsi" w:hAnsi="Arial" w:cs="Arial"/>
        </w:rPr>
        <w:t xml:space="preserve">partenaires, </w:t>
      </w:r>
      <w:r w:rsidRPr="00AE3292">
        <w:rPr>
          <w:rFonts w:ascii="Arial" w:eastAsiaTheme="minorHAnsi" w:hAnsi="Arial" w:cs="Arial"/>
        </w:rPr>
        <w:t xml:space="preserve">etc.) ne justifie pas nécessairement </w:t>
      </w:r>
      <w:r w:rsidR="00675C82" w:rsidRPr="00AE3292">
        <w:rPr>
          <w:rFonts w:ascii="Arial" w:eastAsiaTheme="minorHAnsi" w:hAnsi="Arial" w:cs="Arial"/>
        </w:rPr>
        <w:t>l’obligation pour</w:t>
      </w:r>
      <w:r w:rsidRPr="00AE3292">
        <w:rPr>
          <w:rFonts w:ascii="Arial" w:eastAsiaTheme="minorHAnsi" w:hAnsi="Arial" w:cs="Arial"/>
        </w:rPr>
        <w:t xml:space="preserve"> </w:t>
      </w:r>
      <w:r w:rsidR="00B9376B">
        <w:rPr>
          <w:rFonts w:ascii="Arial" w:eastAsiaTheme="minorHAnsi" w:hAnsi="Arial" w:cs="Arial"/>
        </w:rPr>
        <w:t xml:space="preserve">la plupart des </w:t>
      </w:r>
      <w:r w:rsidRPr="00AE3292">
        <w:rPr>
          <w:rFonts w:ascii="Arial" w:eastAsiaTheme="minorHAnsi" w:hAnsi="Arial" w:cs="Arial"/>
        </w:rPr>
        <w:t xml:space="preserve">employés et employées </w:t>
      </w:r>
      <w:r w:rsidR="00675C82" w:rsidRPr="00AE3292">
        <w:rPr>
          <w:rFonts w:ascii="Arial" w:eastAsiaTheme="minorHAnsi" w:hAnsi="Arial" w:cs="Arial"/>
        </w:rPr>
        <w:t>de</w:t>
      </w:r>
      <w:r w:rsidRPr="00AE3292">
        <w:rPr>
          <w:rFonts w:ascii="Arial" w:eastAsiaTheme="minorHAnsi" w:hAnsi="Arial" w:cs="Arial"/>
        </w:rPr>
        <w:t xml:space="preserve"> connaître une autre langue que le français. Évaluez quelles sont les tâches qui requièrent la connaissance d’une autre langue que le français et restreignez le plus possible le nombre de postes auxquels sont rattachées ces tâches.</w:t>
      </w:r>
    </w:p>
    <w:p w14:paraId="5B6BC1A8" w14:textId="77777777" w:rsidR="00AA7607" w:rsidRPr="00AE3292" w:rsidRDefault="00AA7607" w:rsidP="00AA7607">
      <w:pPr>
        <w:pStyle w:val="Sansinterligne"/>
        <w:jc w:val="both"/>
        <w:rPr>
          <w:rFonts w:ascii="Arial" w:eastAsiaTheme="minorHAnsi" w:hAnsi="Arial" w:cs="Arial"/>
        </w:rPr>
      </w:pPr>
    </w:p>
    <w:p w14:paraId="504385A9" w14:textId="1F161B4B" w:rsidR="003F78EF" w:rsidRPr="00AE3292" w:rsidRDefault="003F78EF" w:rsidP="003F78EF">
      <w:pPr>
        <w:pStyle w:val="Sansinterligne"/>
        <w:jc w:val="both"/>
        <w:rPr>
          <w:rFonts w:eastAsiaTheme="minorHAnsi"/>
          <w:b/>
        </w:rPr>
      </w:pPr>
    </w:p>
    <w:p w14:paraId="393ABEDA" w14:textId="5E43A5C8" w:rsidR="003F78EF" w:rsidRPr="00AE3292" w:rsidRDefault="003F78EF" w:rsidP="00AA7607">
      <w:pPr>
        <w:pStyle w:val="Sansinterligne"/>
        <w:jc w:val="both"/>
        <w:rPr>
          <w:rFonts w:ascii="Arial" w:eastAsiaTheme="minorHAnsi" w:hAnsi="Arial" w:cs="Arial"/>
        </w:rPr>
      </w:pPr>
      <w:r w:rsidRPr="00AE3292">
        <w:rPr>
          <w:rFonts w:ascii="Arial" w:eastAsiaTheme="minorHAnsi" w:hAnsi="Arial" w:cs="Arial"/>
          <w:b/>
        </w:rPr>
        <w:t>Analyse de</w:t>
      </w:r>
      <w:r w:rsidR="007A12FE" w:rsidRPr="00AE3292">
        <w:rPr>
          <w:rFonts w:ascii="Arial" w:eastAsiaTheme="minorHAnsi" w:hAnsi="Arial" w:cs="Arial"/>
          <w:b/>
        </w:rPr>
        <w:t xml:space="preserve"> la nécessité </w:t>
      </w:r>
      <w:r w:rsidR="005A0592" w:rsidRPr="00AE3292">
        <w:rPr>
          <w:rFonts w:ascii="Arial" w:eastAsiaTheme="minorHAnsi" w:hAnsi="Arial" w:cs="Arial"/>
          <w:b/>
        </w:rPr>
        <w:t xml:space="preserve">d’exiger </w:t>
      </w:r>
      <w:r w:rsidR="007A12FE" w:rsidRPr="00AE3292">
        <w:rPr>
          <w:rFonts w:ascii="Arial" w:eastAsiaTheme="minorHAnsi" w:hAnsi="Arial" w:cs="Arial"/>
          <w:b/>
        </w:rPr>
        <w:t xml:space="preserve">la connaissance d’une autre langue que le français pour l’accomplissement des tâches </w:t>
      </w:r>
      <w:r w:rsidR="00675C82" w:rsidRPr="00AE3292">
        <w:rPr>
          <w:rFonts w:ascii="Arial" w:eastAsiaTheme="minorHAnsi" w:hAnsi="Arial" w:cs="Arial"/>
          <w:b/>
        </w:rPr>
        <w:t xml:space="preserve">ainsi que </w:t>
      </w:r>
      <w:r w:rsidR="007A12FE" w:rsidRPr="00AE3292">
        <w:rPr>
          <w:rFonts w:ascii="Arial" w:eastAsiaTheme="minorHAnsi" w:hAnsi="Arial" w:cs="Arial"/>
          <w:b/>
        </w:rPr>
        <w:t xml:space="preserve">des moyens pris pour éviter d’imposer une telle exigence linguistique </w:t>
      </w:r>
    </w:p>
    <w:p w14:paraId="6485EA5A" w14:textId="77777777" w:rsidR="00AA7607" w:rsidRPr="00AE3292" w:rsidRDefault="00AA7607" w:rsidP="00AA7607">
      <w:pPr>
        <w:spacing w:before="0" w:after="0"/>
        <w:jc w:val="both"/>
        <w:rPr>
          <w:rFonts w:ascii="Arial" w:eastAsiaTheme="minorHAnsi" w:hAnsi="Arial" w:cs="Arial"/>
          <w:szCs w:val="22"/>
          <w:lang w:val="fr-FR"/>
        </w:rPr>
      </w:pPr>
    </w:p>
    <w:p w14:paraId="0EFFCA9E" w14:textId="335570C7" w:rsidR="00AA7607" w:rsidRPr="00AE3292" w:rsidRDefault="003F78EF" w:rsidP="00AA7607">
      <w:pPr>
        <w:spacing w:before="0" w:after="0"/>
        <w:jc w:val="both"/>
        <w:rPr>
          <w:rFonts w:ascii="Arial" w:eastAsiaTheme="minorHAnsi" w:hAnsi="Arial" w:cs="Arial"/>
          <w:szCs w:val="22"/>
          <w:lang w:val="fr-FR"/>
        </w:rPr>
      </w:pPr>
      <w:r w:rsidRPr="00AE3292">
        <w:rPr>
          <w:rFonts w:ascii="Arial" w:eastAsiaTheme="minorHAnsi" w:hAnsi="Arial" w:cs="Arial"/>
          <w:szCs w:val="22"/>
          <w:lang w:val="fr-FR"/>
        </w:rPr>
        <w:t xml:space="preserve">Voici quelques questions </w:t>
      </w:r>
      <w:r w:rsidR="005A0592" w:rsidRPr="00AE3292">
        <w:rPr>
          <w:rFonts w:ascii="Arial" w:eastAsiaTheme="minorHAnsi" w:hAnsi="Arial" w:cs="Arial"/>
          <w:szCs w:val="22"/>
          <w:lang w:val="fr-FR"/>
        </w:rPr>
        <w:t>à vous poser au moment d’</w:t>
      </w:r>
      <w:r w:rsidRPr="00AE3292">
        <w:rPr>
          <w:rFonts w:ascii="Arial" w:eastAsiaTheme="minorHAnsi" w:hAnsi="Arial" w:cs="Arial"/>
          <w:szCs w:val="22"/>
          <w:lang w:val="fr-FR"/>
        </w:rPr>
        <w:t xml:space="preserve">évaluer </w:t>
      </w:r>
      <w:r w:rsidR="00164206" w:rsidRPr="00AE3292">
        <w:rPr>
          <w:rFonts w:ascii="Arial" w:eastAsiaTheme="minorHAnsi" w:hAnsi="Arial" w:cs="Arial"/>
          <w:szCs w:val="22"/>
          <w:lang w:val="fr-FR"/>
        </w:rPr>
        <w:t xml:space="preserve">votre pratique </w:t>
      </w:r>
      <w:r w:rsidR="005A0592" w:rsidRPr="00AE3292">
        <w:rPr>
          <w:rFonts w:ascii="Arial" w:eastAsiaTheme="minorHAnsi" w:hAnsi="Arial" w:cs="Arial"/>
          <w:szCs w:val="22"/>
          <w:lang w:val="fr-FR"/>
        </w:rPr>
        <w:t xml:space="preserve">consistant à exiger </w:t>
      </w:r>
      <w:r w:rsidRPr="00AE3292">
        <w:rPr>
          <w:rFonts w:ascii="Arial" w:eastAsiaTheme="minorHAnsi" w:hAnsi="Arial" w:cs="Arial"/>
          <w:szCs w:val="22"/>
          <w:lang w:val="fr-FR"/>
        </w:rPr>
        <w:t xml:space="preserve">la connaissance </w:t>
      </w:r>
      <w:r w:rsidR="00164206" w:rsidRPr="00AE3292">
        <w:rPr>
          <w:rFonts w:ascii="Arial" w:eastAsiaTheme="minorHAnsi" w:hAnsi="Arial" w:cs="Arial"/>
          <w:szCs w:val="22"/>
          <w:lang w:val="fr-FR"/>
        </w:rPr>
        <w:t xml:space="preserve">ou </w:t>
      </w:r>
      <w:r w:rsidR="005A0592" w:rsidRPr="00AE3292">
        <w:rPr>
          <w:rFonts w:ascii="Arial" w:eastAsiaTheme="minorHAnsi" w:hAnsi="Arial" w:cs="Arial"/>
          <w:szCs w:val="22"/>
          <w:lang w:val="fr-FR"/>
        </w:rPr>
        <w:t xml:space="preserve">un </w:t>
      </w:r>
      <w:r w:rsidR="00164206" w:rsidRPr="00AE3292">
        <w:rPr>
          <w:rFonts w:ascii="Arial" w:eastAsiaTheme="minorHAnsi" w:hAnsi="Arial" w:cs="Arial"/>
          <w:szCs w:val="22"/>
          <w:lang w:val="fr-FR"/>
        </w:rPr>
        <w:t xml:space="preserve">niveau de connaissance spécifique </w:t>
      </w:r>
      <w:r w:rsidRPr="00AE3292">
        <w:rPr>
          <w:rFonts w:ascii="Arial" w:eastAsiaTheme="minorHAnsi" w:hAnsi="Arial" w:cs="Arial"/>
          <w:szCs w:val="22"/>
          <w:lang w:val="fr-FR"/>
        </w:rPr>
        <w:t>d’une autre langue</w:t>
      </w:r>
      <w:r w:rsidR="005A0592" w:rsidRPr="00AE3292">
        <w:rPr>
          <w:rFonts w:ascii="Arial" w:eastAsiaTheme="minorHAnsi" w:hAnsi="Arial" w:cs="Arial"/>
          <w:szCs w:val="22"/>
          <w:lang w:val="fr-FR"/>
        </w:rPr>
        <w:t xml:space="preserve"> que le français :</w:t>
      </w:r>
    </w:p>
    <w:p w14:paraId="1DB892E7" w14:textId="2D078D74" w:rsidR="003F78EF" w:rsidRPr="00AE3292" w:rsidRDefault="003F78EF" w:rsidP="00AA7607">
      <w:pPr>
        <w:spacing w:before="0" w:after="0"/>
        <w:jc w:val="both"/>
        <w:rPr>
          <w:rFonts w:ascii="Arial" w:eastAsiaTheme="minorHAnsi" w:hAnsi="Arial" w:cs="Arial"/>
          <w:szCs w:val="22"/>
          <w:lang w:val="fr-FR"/>
        </w:rPr>
      </w:pPr>
    </w:p>
    <w:p w14:paraId="4CE87C5D" w14:textId="3FAB11D8" w:rsidR="003F78EF" w:rsidRPr="00AE3292" w:rsidRDefault="005A0592" w:rsidP="00AA7607">
      <w:pPr>
        <w:pStyle w:val="Paragraphedeliste"/>
        <w:numPr>
          <w:ilvl w:val="0"/>
          <w:numId w:val="17"/>
        </w:numPr>
        <w:spacing w:before="0" w:after="0" w:line="240" w:lineRule="auto"/>
        <w:jc w:val="both"/>
        <w:rPr>
          <w:rFonts w:ascii="Arial" w:eastAsiaTheme="minorHAnsi" w:hAnsi="Arial" w:cs="Arial"/>
          <w:szCs w:val="22"/>
          <w:lang w:val="fr-FR" w:bidi="ar-SA"/>
        </w:rPr>
      </w:pPr>
      <w:r w:rsidRPr="00AE3292">
        <w:rPr>
          <w:rFonts w:ascii="Arial" w:eastAsiaTheme="minorHAnsi" w:hAnsi="Arial" w:cs="Arial"/>
          <w:szCs w:val="22"/>
          <w:lang w:val="fr-FR" w:bidi="ar-SA"/>
        </w:rPr>
        <w:t xml:space="preserve">À quelles catégories d’emplois appartiennent les postes pour lesquels </w:t>
      </w:r>
      <w:r w:rsidR="00675C82" w:rsidRPr="00AE3292">
        <w:rPr>
          <w:rFonts w:ascii="Arial" w:eastAsiaTheme="minorHAnsi" w:hAnsi="Arial" w:cs="Arial"/>
          <w:szCs w:val="22"/>
          <w:lang w:val="fr-FR" w:bidi="ar-SA"/>
        </w:rPr>
        <w:t>mon</w:t>
      </w:r>
      <w:r w:rsidRPr="00AE3292">
        <w:rPr>
          <w:rFonts w:ascii="Arial" w:eastAsiaTheme="minorHAnsi" w:hAnsi="Arial" w:cs="Arial"/>
          <w:szCs w:val="22"/>
          <w:lang w:val="fr-FR" w:bidi="ar-SA"/>
        </w:rPr>
        <w:t xml:space="preserve"> </w:t>
      </w:r>
      <w:r w:rsidR="00866F30">
        <w:rPr>
          <w:rFonts w:ascii="Arial" w:eastAsiaTheme="minorHAnsi" w:hAnsi="Arial" w:cs="Arial"/>
          <w:szCs w:val="22"/>
          <w:lang w:val="fr-FR" w:bidi="ar-SA"/>
        </w:rPr>
        <w:t>organisme</w:t>
      </w:r>
      <w:r w:rsidRPr="00AE3292">
        <w:rPr>
          <w:rFonts w:ascii="Arial" w:eastAsiaTheme="minorHAnsi" w:hAnsi="Arial" w:cs="Arial"/>
          <w:szCs w:val="22"/>
          <w:lang w:val="fr-FR" w:bidi="ar-SA"/>
        </w:rPr>
        <w:t xml:space="preserve"> exige la connaissance d’une autre langue que le </w:t>
      </w:r>
      <w:proofErr w:type="gramStart"/>
      <w:r w:rsidRPr="00AE3292">
        <w:rPr>
          <w:rFonts w:ascii="Arial" w:eastAsiaTheme="minorHAnsi" w:hAnsi="Arial" w:cs="Arial"/>
          <w:szCs w:val="22"/>
          <w:lang w:val="fr-FR" w:bidi="ar-SA"/>
        </w:rPr>
        <w:t>français?</w:t>
      </w:r>
      <w:proofErr w:type="gramEnd"/>
      <w:r w:rsidRPr="00AE3292">
        <w:rPr>
          <w:rFonts w:ascii="Arial" w:eastAsiaTheme="minorHAnsi" w:hAnsi="Arial" w:cs="Arial"/>
          <w:szCs w:val="22"/>
          <w:lang w:val="fr-FR" w:bidi="ar-SA"/>
        </w:rPr>
        <w:t xml:space="preserve"> </w:t>
      </w:r>
    </w:p>
    <w:p w14:paraId="3DBE9451" w14:textId="77777777" w:rsidR="00F87719" w:rsidRPr="00AE3292" w:rsidRDefault="00F87719" w:rsidP="00AA7607">
      <w:pPr>
        <w:pStyle w:val="Paragraphedeliste"/>
        <w:spacing w:before="0" w:after="0" w:line="240" w:lineRule="auto"/>
        <w:jc w:val="both"/>
        <w:rPr>
          <w:rFonts w:ascii="Arial" w:eastAsiaTheme="minorHAnsi" w:hAnsi="Arial" w:cs="Arial"/>
          <w:szCs w:val="22"/>
          <w:lang w:val="fr-FR" w:bidi="ar-SA"/>
        </w:rPr>
      </w:pPr>
    </w:p>
    <w:p w14:paraId="0DF7CA77" w14:textId="7A30BFC3" w:rsidR="003F78EF" w:rsidRPr="00AE3292" w:rsidRDefault="005A0592" w:rsidP="00AA7607">
      <w:pPr>
        <w:pStyle w:val="Paragraphedeliste"/>
        <w:numPr>
          <w:ilvl w:val="0"/>
          <w:numId w:val="17"/>
        </w:numPr>
        <w:spacing w:before="0" w:after="0" w:line="240" w:lineRule="auto"/>
        <w:jc w:val="both"/>
        <w:rPr>
          <w:rFonts w:ascii="Arial" w:eastAsiaTheme="minorHAnsi" w:hAnsi="Arial" w:cs="Arial"/>
          <w:szCs w:val="22"/>
          <w:lang w:val="fr-FR" w:bidi="ar-SA"/>
        </w:rPr>
      </w:pPr>
      <w:r w:rsidRPr="00AE3292">
        <w:rPr>
          <w:rFonts w:ascii="Arial" w:eastAsiaTheme="minorHAnsi" w:hAnsi="Arial" w:cs="Arial"/>
          <w:szCs w:val="22"/>
          <w:lang w:val="fr-FR" w:bidi="ar-SA"/>
        </w:rPr>
        <w:t>Combien</w:t>
      </w:r>
      <w:r w:rsidR="003F78EF" w:rsidRPr="00AE3292">
        <w:rPr>
          <w:rFonts w:ascii="Arial" w:eastAsiaTheme="minorHAnsi" w:hAnsi="Arial" w:cs="Arial"/>
          <w:szCs w:val="22"/>
          <w:lang w:val="fr-FR" w:bidi="ar-SA"/>
        </w:rPr>
        <w:t xml:space="preserve"> de </w:t>
      </w:r>
      <w:r w:rsidR="00B8258D" w:rsidRPr="00AE3292">
        <w:rPr>
          <w:rFonts w:ascii="Arial" w:eastAsiaTheme="minorHAnsi" w:hAnsi="Arial" w:cs="Arial"/>
          <w:szCs w:val="22"/>
          <w:lang w:val="fr-FR" w:bidi="ar-SA"/>
        </w:rPr>
        <w:t xml:space="preserve">personnes </w:t>
      </w:r>
      <w:r w:rsidRPr="00AE3292">
        <w:rPr>
          <w:rFonts w:ascii="Arial" w:eastAsiaTheme="minorHAnsi" w:hAnsi="Arial" w:cs="Arial"/>
          <w:szCs w:val="22"/>
          <w:lang w:val="fr-FR" w:bidi="ar-SA"/>
        </w:rPr>
        <w:t>occupent ces</w:t>
      </w:r>
      <w:r w:rsidR="00B8258D" w:rsidRPr="00AE3292">
        <w:rPr>
          <w:rFonts w:ascii="Arial" w:eastAsiaTheme="minorHAnsi" w:hAnsi="Arial" w:cs="Arial"/>
          <w:szCs w:val="22"/>
          <w:lang w:val="fr-FR" w:bidi="ar-SA"/>
        </w:rPr>
        <w:t xml:space="preserve"> </w:t>
      </w:r>
      <w:r w:rsidR="00C36AD0" w:rsidRPr="00AE3292">
        <w:rPr>
          <w:rFonts w:ascii="Arial" w:eastAsiaTheme="minorHAnsi" w:hAnsi="Arial" w:cs="Arial"/>
          <w:szCs w:val="22"/>
          <w:lang w:val="fr-FR" w:bidi="ar-SA"/>
        </w:rPr>
        <w:t>poste</w:t>
      </w:r>
      <w:r w:rsidRPr="00AE3292">
        <w:rPr>
          <w:rFonts w:ascii="Arial" w:eastAsiaTheme="minorHAnsi" w:hAnsi="Arial" w:cs="Arial"/>
          <w:szCs w:val="22"/>
          <w:lang w:val="fr-FR" w:bidi="ar-SA"/>
        </w:rPr>
        <w:t>s</w:t>
      </w:r>
      <w:r w:rsidR="003F78EF" w:rsidRPr="00AE3292">
        <w:rPr>
          <w:rFonts w:ascii="Arial" w:eastAsiaTheme="minorHAnsi" w:hAnsi="Arial" w:cs="Arial"/>
          <w:szCs w:val="22"/>
          <w:lang w:val="fr-FR" w:bidi="ar-SA"/>
        </w:rPr>
        <w:t xml:space="preserve"> dans chaque catégorie </w:t>
      </w:r>
      <w:proofErr w:type="gramStart"/>
      <w:r w:rsidR="003F78EF" w:rsidRPr="00AE3292">
        <w:rPr>
          <w:rFonts w:ascii="Arial" w:eastAsiaTheme="minorHAnsi" w:hAnsi="Arial" w:cs="Arial"/>
          <w:szCs w:val="22"/>
          <w:lang w:val="fr-FR" w:bidi="ar-SA"/>
        </w:rPr>
        <w:t>d’emplois?</w:t>
      </w:r>
      <w:proofErr w:type="gramEnd"/>
      <w:r w:rsidR="003F78EF" w:rsidRPr="00AE3292">
        <w:rPr>
          <w:rFonts w:ascii="Arial" w:eastAsiaTheme="minorHAnsi" w:hAnsi="Arial" w:cs="Arial"/>
          <w:szCs w:val="22"/>
          <w:lang w:val="fr-FR" w:bidi="ar-SA"/>
        </w:rPr>
        <w:t xml:space="preserve"> Comment puis-je limiter ce nombre de </w:t>
      </w:r>
      <w:proofErr w:type="gramStart"/>
      <w:r w:rsidR="003F78EF" w:rsidRPr="00AE3292">
        <w:rPr>
          <w:rFonts w:ascii="Arial" w:eastAsiaTheme="minorHAnsi" w:hAnsi="Arial" w:cs="Arial"/>
          <w:szCs w:val="22"/>
          <w:lang w:val="fr-FR" w:bidi="ar-SA"/>
        </w:rPr>
        <w:t>postes?</w:t>
      </w:r>
      <w:proofErr w:type="gramEnd"/>
    </w:p>
    <w:p w14:paraId="78EF7406" w14:textId="0BCC663E" w:rsidR="00F87719" w:rsidRPr="00AE3292" w:rsidRDefault="00F87719" w:rsidP="00AA7607">
      <w:pPr>
        <w:spacing w:before="0" w:after="0" w:line="240" w:lineRule="auto"/>
        <w:jc w:val="both"/>
        <w:rPr>
          <w:rFonts w:ascii="Arial" w:eastAsiaTheme="minorHAnsi" w:hAnsi="Arial" w:cs="Arial"/>
          <w:szCs w:val="22"/>
          <w:lang w:val="fr-FR" w:bidi="ar-SA"/>
        </w:rPr>
      </w:pPr>
    </w:p>
    <w:p w14:paraId="761EE010" w14:textId="55B2F050" w:rsidR="003F78EF" w:rsidRPr="00AE3292" w:rsidRDefault="003F78EF" w:rsidP="00AA7607">
      <w:pPr>
        <w:pStyle w:val="Paragraphedeliste"/>
        <w:numPr>
          <w:ilvl w:val="0"/>
          <w:numId w:val="17"/>
        </w:numPr>
        <w:spacing w:before="0" w:after="0" w:line="240" w:lineRule="auto"/>
        <w:jc w:val="both"/>
        <w:rPr>
          <w:rFonts w:ascii="Arial" w:eastAsiaTheme="minorHAnsi" w:hAnsi="Arial" w:cs="Arial"/>
          <w:szCs w:val="22"/>
          <w:lang w:val="fr-FR" w:bidi="ar-SA"/>
        </w:rPr>
      </w:pPr>
      <w:r w:rsidRPr="00AE3292">
        <w:rPr>
          <w:rFonts w:ascii="Arial" w:eastAsiaTheme="minorHAnsi" w:hAnsi="Arial" w:cs="Arial"/>
          <w:szCs w:val="22"/>
          <w:lang w:val="fr-FR" w:bidi="ar-SA"/>
        </w:rPr>
        <w:t xml:space="preserve">Cette exigence s’applique-t-elle à tous les postes de </w:t>
      </w:r>
      <w:r w:rsidR="005A0592" w:rsidRPr="00AE3292">
        <w:rPr>
          <w:rFonts w:ascii="Arial" w:eastAsiaTheme="minorHAnsi" w:hAnsi="Arial" w:cs="Arial"/>
          <w:szCs w:val="22"/>
          <w:lang w:val="fr-FR" w:bidi="ar-SA"/>
        </w:rPr>
        <w:t xml:space="preserve">ces </w:t>
      </w:r>
      <w:r w:rsidRPr="00AE3292">
        <w:rPr>
          <w:rFonts w:ascii="Arial" w:eastAsiaTheme="minorHAnsi" w:hAnsi="Arial" w:cs="Arial"/>
          <w:szCs w:val="22"/>
          <w:lang w:val="fr-FR" w:bidi="ar-SA"/>
        </w:rPr>
        <w:t>catégorie</w:t>
      </w:r>
      <w:r w:rsidR="005A0592" w:rsidRPr="00AE3292">
        <w:rPr>
          <w:rFonts w:ascii="Arial" w:eastAsiaTheme="minorHAnsi" w:hAnsi="Arial" w:cs="Arial"/>
          <w:szCs w:val="22"/>
          <w:lang w:val="fr-FR" w:bidi="ar-SA"/>
        </w:rPr>
        <w:t>s</w:t>
      </w:r>
      <w:r w:rsidRPr="00AE3292">
        <w:rPr>
          <w:rFonts w:ascii="Arial" w:eastAsiaTheme="minorHAnsi" w:hAnsi="Arial" w:cs="Arial"/>
          <w:szCs w:val="22"/>
          <w:lang w:val="fr-FR" w:bidi="ar-SA"/>
        </w:rPr>
        <w:t xml:space="preserve"> </w:t>
      </w:r>
      <w:proofErr w:type="gramStart"/>
      <w:r w:rsidRPr="00AE3292">
        <w:rPr>
          <w:rFonts w:ascii="Arial" w:eastAsiaTheme="minorHAnsi" w:hAnsi="Arial" w:cs="Arial"/>
          <w:szCs w:val="22"/>
          <w:lang w:val="fr-FR" w:bidi="ar-SA"/>
        </w:rPr>
        <w:t>d’emplois?</w:t>
      </w:r>
      <w:proofErr w:type="gramEnd"/>
      <w:r w:rsidRPr="00AE3292">
        <w:rPr>
          <w:rFonts w:ascii="Arial" w:eastAsiaTheme="minorHAnsi" w:hAnsi="Arial" w:cs="Arial"/>
          <w:szCs w:val="22"/>
          <w:lang w:val="fr-FR" w:bidi="ar-SA"/>
        </w:rPr>
        <w:t xml:space="preserve"> </w:t>
      </w:r>
    </w:p>
    <w:p w14:paraId="56190777" w14:textId="3898B385" w:rsidR="00F87719" w:rsidRPr="00AE3292" w:rsidRDefault="00F87719" w:rsidP="00AA7607">
      <w:pPr>
        <w:spacing w:before="0" w:after="0" w:line="240" w:lineRule="auto"/>
        <w:jc w:val="both"/>
        <w:rPr>
          <w:rFonts w:ascii="Arial" w:eastAsiaTheme="minorHAnsi" w:hAnsi="Arial" w:cs="Arial"/>
          <w:szCs w:val="22"/>
          <w:lang w:val="fr-FR" w:bidi="ar-SA"/>
        </w:rPr>
      </w:pPr>
    </w:p>
    <w:p w14:paraId="1986C5CB" w14:textId="14F908D1" w:rsidR="003F78EF" w:rsidRPr="00AE3292" w:rsidRDefault="003F78EF" w:rsidP="00AA7607">
      <w:pPr>
        <w:pStyle w:val="Paragraphedeliste"/>
        <w:numPr>
          <w:ilvl w:val="0"/>
          <w:numId w:val="17"/>
        </w:numPr>
        <w:spacing w:before="0" w:after="0" w:line="240" w:lineRule="auto"/>
        <w:jc w:val="both"/>
        <w:rPr>
          <w:rFonts w:ascii="Arial" w:eastAsiaTheme="minorHAnsi" w:hAnsi="Arial" w:cs="Arial"/>
          <w:szCs w:val="22"/>
          <w:lang w:val="fr-FR" w:bidi="ar-SA"/>
        </w:rPr>
      </w:pPr>
      <w:r w:rsidRPr="00AE3292">
        <w:rPr>
          <w:rFonts w:ascii="Arial" w:eastAsiaTheme="minorHAnsi" w:hAnsi="Arial" w:cs="Arial"/>
          <w:szCs w:val="22"/>
          <w:lang w:val="fr-FR" w:bidi="ar-SA"/>
        </w:rPr>
        <w:t>Pourquoi la connaissance d’une autre langue</w:t>
      </w:r>
      <w:r w:rsidR="00B8258D" w:rsidRPr="00AE3292">
        <w:rPr>
          <w:rFonts w:ascii="Arial" w:eastAsiaTheme="minorHAnsi" w:hAnsi="Arial" w:cs="Arial"/>
          <w:szCs w:val="22"/>
          <w:lang w:val="fr-FR" w:bidi="ar-SA"/>
        </w:rPr>
        <w:t xml:space="preserve"> que le français</w:t>
      </w:r>
      <w:r w:rsidRPr="00AE3292">
        <w:rPr>
          <w:rFonts w:ascii="Arial" w:eastAsiaTheme="minorHAnsi" w:hAnsi="Arial" w:cs="Arial"/>
          <w:szCs w:val="22"/>
          <w:lang w:val="fr-FR" w:bidi="ar-SA"/>
        </w:rPr>
        <w:t xml:space="preserve"> est-elle exigée pour ces </w:t>
      </w:r>
      <w:proofErr w:type="gramStart"/>
      <w:r w:rsidRPr="00AE3292">
        <w:rPr>
          <w:rFonts w:ascii="Arial" w:eastAsiaTheme="minorHAnsi" w:hAnsi="Arial" w:cs="Arial"/>
          <w:szCs w:val="22"/>
          <w:lang w:val="fr-FR" w:bidi="ar-SA"/>
        </w:rPr>
        <w:t>postes?</w:t>
      </w:r>
      <w:proofErr w:type="gramEnd"/>
    </w:p>
    <w:p w14:paraId="2FA76915" w14:textId="6776FA2A" w:rsidR="00F87719" w:rsidRPr="00AE3292" w:rsidRDefault="00F87719" w:rsidP="00AA7607">
      <w:pPr>
        <w:spacing w:before="0" w:after="0" w:line="240" w:lineRule="auto"/>
        <w:jc w:val="both"/>
        <w:rPr>
          <w:rFonts w:ascii="Arial" w:eastAsiaTheme="minorHAnsi" w:hAnsi="Arial" w:cs="Arial"/>
          <w:szCs w:val="22"/>
          <w:lang w:val="fr-FR" w:bidi="ar-SA"/>
        </w:rPr>
      </w:pPr>
    </w:p>
    <w:p w14:paraId="7BC12F14" w14:textId="654046B1" w:rsidR="0071533A" w:rsidRPr="00AE3292" w:rsidRDefault="003F78EF" w:rsidP="00AA7607">
      <w:pPr>
        <w:pStyle w:val="Paragraphedeliste"/>
        <w:numPr>
          <w:ilvl w:val="0"/>
          <w:numId w:val="17"/>
        </w:numPr>
        <w:spacing w:before="0" w:after="0" w:line="240" w:lineRule="auto"/>
        <w:jc w:val="both"/>
        <w:rPr>
          <w:rFonts w:ascii="Arial" w:eastAsiaTheme="minorHAnsi" w:hAnsi="Arial" w:cs="Arial"/>
          <w:szCs w:val="22"/>
          <w:lang w:val="fr-FR" w:bidi="ar-SA"/>
        </w:rPr>
      </w:pPr>
      <w:r w:rsidRPr="00AE3292">
        <w:rPr>
          <w:rFonts w:ascii="Arial" w:eastAsiaTheme="minorHAnsi" w:hAnsi="Arial" w:cs="Arial"/>
          <w:szCs w:val="22"/>
          <w:lang w:val="fr-FR" w:bidi="ar-SA"/>
        </w:rPr>
        <w:t xml:space="preserve">Cette exigence est-elle nécessaire </w:t>
      </w:r>
      <w:r w:rsidR="0071533A" w:rsidRPr="00AE3292">
        <w:rPr>
          <w:rFonts w:ascii="Arial" w:eastAsiaTheme="minorHAnsi" w:hAnsi="Arial" w:cs="Arial"/>
          <w:szCs w:val="22"/>
          <w:lang w:val="fr-FR" w:bidi="ar-SA"/>
        </w:rPr>
        <w:t>pour l’accomplissement des tâches </w:t>
      </w:r>
      <w:r w:rsidR="005A0592" w:rsidRPr="00AE3292">
        <w:rPr>
          <w:rFonts w:ascii="Arial" w:eastAsiaTheme="minorHAnsi" w:hAnsi="Arial" w:cs="Arial"/>
          <w:szCs w:val="22"/>
          <w:lang w:val="fr-FR" w:bidi="ar-SA"/>
        </w:rPr>
        <w:t xml:space="preserve">liées à ces </w:t>
      </w:r>
      <w:proofErr w:type="gramStart"/>
      <w:r w:rsidR="005A0592" w:rsidRPr="00AE3292">
        <w:rPr>
          <w:rFonts w:ascii="Arial" w:eastAsiaTheme="minorHAnsi" w:hAnsi="Arial" w:cs="Arial"/>
          <w:szCs w:val="22"/>
          <w:lang w:val="fr-FR" w:bidi="ar-SA"/>
        </w:rPr>
        <w:t>postes</w:t>
      </w:r>
      <w:r w:rsidR="0071533A" w:rsidRPr="00AE3292">
        <w:rPr>
          <w:rFonts w:ascii="Arial" w:eastAsiaTheme="minorHAnsi" w:hAnsi="Arial" w:cs="Arial"/>
          <w:szCs w:val="22"/>
          <w:lang w:val="fr-FR" w:bidi="ar-SA"/>
        </w:rPr>
        <w:t>?</w:t>
      </w:r>
      <w:proofErr w:type="gramEnd"/>
      <w:r w:rsidR="0071533A" w:rsidRPr="00AE3292">
        <w:rPr>
          <w:rFonts w:ascii="Arial" w:eastAsiaTheme="minorHAnsi" w:hAnsi="Arial" w:cs="Arial"/>
          <w:szCs w:val="22"/>
          <w:lang w:val="fr-FR" w:bidi="ar-SA"/>
        </w:rPr>
        <w:t xml:space="preserve"> </w:t>
      </w:r>
    </w:p>
    <w:p w14:paraId="317587AE" w14:textId="36CA564B" w:rsidR="00F87719" w:rsidRPr="00AE3292" w:rsidRDefault="00F87719" w:rsidP="00AA7607">
      <w:pPr>
        <w:spacing w:before="0" w:after="0" w:line="240" w:lineRule="auto"/>
        <w:jc w:val="both"/>
        <w:rPr>
          <w:rFonts w:ascii="Arial" w:eastAsiaTheme="minorHAnsi" w:hAnsi="Arial" w:cs="Arial"/>
          <w:szCs w:val="22"/>
          <w:lang w:val="fr-FR" w:bidi="ar-SA"/>
        </w:rPr>
      </w:pPr>
    </w:p>
    <w:p w14:paraId="1EAC798C" w14:textId="4CB877BB" w:rsidR="00C36AD0" w:rsidRPr="00AE3292" w:rsidRDefault="0071533A" w:rsidP="00AA7607">
      <w:pPr>
        <w:pStyle w:val="Paragraphedeliste"/>
        <w:numPr>
          <w:ilvl w:val="0"/>
          <w:numId w:val="17"/>
        </w:numPr>
        <w:spacing w:before="0" w:after="0" w:line="240" w:lineRule="auto"/>
        <w:jc w:val="both"/>
        <w:rPr>
          <w:rFonts w:ascii="Arial" w:eastAsiaTheme="minorHAnsi" w:hAnsi="Arial" w:cs="Arial"/>
          <w:szCs w:val="22"/>
          <w:lang w:val="fr-FR" w:bidi="ar-SA"/>
        </w:rPr>
      </w:pPr>
      <w:r w:rsidRPr="00AE3292">
        <w:rPr>
          <w:rFonts w:ascii="Arial" w:eastAsiaTheme="minorHAnsi" w:hAnsi="Arial" w:cs="Arial"/>
          <w:szCs w:val="22"/>
          <w:lang w:val="fr-FR" w:bidi="ar-SA"/>
        </w:rPr>
        <w:t xml:space="preserve">Quels sont les </w:t>
      </w:r>
      <w:r w:rsidR="003F78EF" w:rsidRPr="00AE3292">
        <w:rPr>
          <w:rFonts w:ascii="Arial" w:eastAsiaTheme="minorHAnsi" w:hAnsi="Arial" w:cs="Arial"/>
          <w:szCs w:val="22"/>
          <w:lang w:val="fr-FR" w:bidi="ar-SA"/>
        </w:rPr>
        <w:t xml:space="preserve">besoins </w:t>
      </w:r>
      <w:r w:rsidRPr="00AE3292">
        <w:rPr>
          <w:rFonts w:ascii="Arial" w:eastAsiaTheme="minorHAnsi" w:hAnsi="Arial" w:cs="Arial"/>
          <w:szCs w:val="22"/>
          <w:lang w:val="fr-FR" w:bidi="ar-SA"/>
        </w:rPr>
        <w:t xml:space="preserve">linguistiques </w:t>
      </w:r>
      <w:r w:rsidR="003F78EF" w:rsidRPr="00AE3292">
        <w:rPr>
          <w:rFonts w:ascii="Arial" w:eastAsiaTheme="minorHAnsi" w:hAnsi="Arial" w:cs="Arial"/>
          <w:szCs w:val="22"/>
          <w:lang w:val="fr-FR" w:bidi="ar-SA"/>
        </w:rPr>
        <w:t xml:space="preserve">réels de </w:t>
      </w:r>
      <w:r w:rsidR="003A73A2" w:rsidRPr="00AE3292">
        <w:rPr>
          <w:rFonts w:ascii="Arial" w:eastAsiaTheme="minorHAnsi" w:hAnsi="Arial" w:cs="Arial"/>
          <w:szCs w:val="22"/>
          <w:lang w:val="fr-FR" w:bidi="ar-SA"/>
        </w:rPr>
        <w:t xml:space="preserve">mon </w:t>
      </w:r>
      <w:r w:rsidR="00866F30">
        <w:rPr>
          <w:rFonts w:ascii="Arial" w:eastAsiaTheme="minorHAnsi" w:hAnsi="Arial" w:cs="Arial"/>
          <w:szCs w:val="22"/>
          <w:lang w:val="fr-FR" w:bidi="ar-SA"/>
        </w:rPr>
        <w:t>organisme</w:t>
      </w:r>
      <w:r w:rsidR="003A73A2" w:rsidRPr="00AE3292">
        <w:rPr>
          <w:rFonts w:ascii="Arial" w:eastAsiaTheme="minorHAnsi" w:hAnsi="Arial" w:cs="Arial"/>
          <w:szCs w:val="22"/>
          <w:lang w:val="fr-FR" w:bidi="ar-SA"/>
        </w:rPr>
        <w:t xml:space="preserve"> </w:t>
      </w:r>
      <w:r w:rsidR="00D439EE" w:rsidRPr="00AE3292">
        <w:rPr>
          <w:rFonts w:ascii="Arial" w:eastAsiaTheme="minorHAnsi" w:hAnsi="Arial" w:cs="Arial"/>
          <w:szCs w:val="22"/>
          <w:lang w:val="fr-FR" w:bidi="ar-SA"/>
        </w:rPr>
        <w:t>en ce qui concerne les</w:t>
      </w:r>
      <w:r w:rsidRPr="00AE3292">
        <w:rPr>
          <w:rFonts w:ascii="Arial" w:eastAsiaTheme="minorHAnsi" w:hAnsi="Arial" w:cs="Arial"/>
          <w:szCs w:val="22"/>
          <w:lang w:val="fr-FR" w:bidi="ar-SA"/>
        </w:rPr>
        <w:t xml:space="preserve"> tâches à </w:t>
      </w:r>
      <w:proofErr w:type="gramStart"/>
      <w:r w:rsidRPr="00AE3292">
        <w:rPr>
          <w:rFonts w:ascii="Arial" w:eastAsiaTheme="minorHAnsi" w:hAnsi="Arial" w:cs="Arial"/>
          <w:szCs w:val="22"/>
          <w:lang w:val="fr-FR" w:bidi="ar-SA"/>
        </w:rPr>
        <w:t>accomplir</w:t>
      </w:r>
      <w:r w:rsidR="003F78EF" w:rsidRPr="00AE3292">
        <w:rPr>
          <w:rFonts w:ascii="Arial" w:eastAsiaTheme="minorHAnsi" w:hAnsi="Arial" w:cs="Arial"/>
          <w:szCs w:val="22"/>
          <w:lang w:val="fr-FR" w:bidi="ar-SA"/>
        </w:rPr>
        <w:t>?</w:t>
      </w:r>
      <w:proofErr w:type="gramEnd"/>
    </w:p>
    <w:p w14:paraId="6F868E0A" w14:textId="77777777" w:rsidR="00C36AD0" w:rsidRPr="00AE3292" w:rsidRDefault="00C36AD0" w:rsidP="00AA7607">
      <w:pPr>
        <w:pStyle w:val="Paragraphedeliste"/>
        <w:spacing w:before="0" w:after="0"/>
        <w:rPr>
          <w:sz w:val="24"/>
          <w:lang w:val="fr-FR"/>
        </w:rPr>
      </w:pPr>
    </w:p>
    <w:p w14:paraId="785A93F7" w14:textId="363A5E8B" w:rsidR="00F87719" w:rsidRPr="00AE3292" w:rsidRDefault="00C36AD0" w:rsidP="00AA7607">
      <w:pPr>
        <w:pStyle w:val="Paragraphedeliste"/>
        <w:numPr>
          <w:ilvl w:val="0"/>
          <w:numId w:val="17"/>
        </w:numPr>
        <w:spacing w:before="0" w:after="0" w:line="240" w:lineRule="auto"/>
        <w:jc w:val="both"/>
        <w:rPr>
          <w:rFonts w:ascii="Arial" w:eastAsiaTheme="minorHAnsi" w:hAnsi="Arial" w:cs="Arial"/>
          <w:szCs w:val="22"/>
          <w:lang w:val="fr-FR" w:bidi="ar-SA"/>
        </w:rPr>
      </w:pPr>
      <w:r w:rsidRPr="00AE3292">
        <w:rPr>
          <w:rFonts w:ascii="Arial" w:eastAsiaTheme="minorHAnsi" w:hAnsi="Arial" w:cs="Arial"/>
          <w:szCs w:val="22"/>
          <w:lang w:val="fr-FR" w:bidi="ar-SA"/>
        </w:rPr>
        <w:t xml:space="preserve">Est-ce que </w:t>
      </w:r>
      <w:r w:rsidR="00D439EE" w:rsidRPr="00AE3292">
        <w:rPr>
          <w:rFonts w:ascii="Arial" w:eastAsiaTheme="minorHAnsi" w:hAnsi="Arial" w:cs="Arial"/>
          <w:szCs w:val="22"/>
          <w:lang w:val="fr-FR" w:bidi="ar-SA"/>
        </w:rPr>
        <w:t xml:space="preserve">mon </w:t>
      </w:r>
      <w:r w:rsidR="00866F30">
        <w:rPr>
          <w:rFonts w:ascii="Arial" w:eastAsiaTheme="minorHAnsi" w:hAnsi="Arial" w:cs="Arial"/>
          <w:szCs w:val="22"/>
          <w:lang w:val="fr-FR" w:bidi="ar-SA"/>
        </w:rPr>
        <w:t>organisme</w:t>
      </w:r>
      <w:r w:rsidR="00D439EE" w:rsidRPr="00AE3292">
        <w:rPr>
          <w:rFonts w:ascii="Arial" w:eastAsiaTheme="minorHAnsi" w:hAnsi="Arial" w:cs="Arial"/>
          <w:szCs w:val="22"/>
          <w:lang w:val="fr-FR" w:bidi="ar-SA"/>
        </w:rPr>
        <w:t xml:space="preserve"> pourrait</w:t>
      </w:r>
      <w:r w:rsidRPr="00AE3292">
        <w:rPr>
          <w:rFonts w:ascii="Arial" w:eastAsiaTheme="minorHAnsi" w:hAnsi="Arial" w:cs="Arial"/>
          <w:szCs w:val="22"/>
          <w:lang w:val="fr-FR" w:bidi="ar-SA"/>
        </w:rPr>
        <w:t xml:space="preserve"> confier les tâches </w:t>
      </w:r>
      <w:r w:rsidR="00D4170C" w:rsidRPr="00AE3292">
        <w:rPr>
          <w:rFonts w:ascii="Arial" w:eastAsiaTheme="minorHAnsi" w:hAnsi="Arial" w:cs="Arial"/>
          <w:szCs w:val="22"/>
          <w:lang w:val="fr-FR" w:bidi="ar-SA"/>
        </w:rPr>
        <w:t xml:space="preserve">dont l’accomplissement </w:t>
      </w:r>
      <w:r w:rsidRPr="00AE3292">
        <w:rPr>
          <w:rFonts w:ascii="Arial" w:eastAsiaTheme="minorHAnsi" w:hAnsi="Arial" w:cs="Arial"/>
          <w:szCs w:val="22"/>
          <w:lang w:val="fr-FR" w:bidi="ar-SA"/>
        </w:rPr>
        <w:t>nécessite la connaissance d’une autre langue que le français aux</w:t>
      </w:r>
      <w:r w:rsidR="00D439EE" w:rsidRPr="00AE3292">
        <w:rPr>
          <w:rFonts w:ascii="Arial" w:eastAsiaTheme="minorHAnsi" w:hAnsi="Arial" w:cs="Arial"/>
          <w:szCs w:val="22"/>
          <w:lang w:val="fr-FR" w:bidi="ar-SA"/>
        </w:rPr>
        <w:t xml:space="preserve"> titulaires de</w:t>
      </w:r>
      <w:r w:rsidRPr="00AE3292">
        <w:rPr>
          <w:rFonts w:ascii="Arial" w:eastAsiaTheme="minorHAnsi" w:hAnsi="Arial" w:cs="Arial"/>
          <w:szCs w:val="22"/>
          <w:lang w:val="fr-FR" w:bidi="ar-SA"/>
        </w:rPr>
        <w:t xml:space="preserve"> postes </w:t>
      </w:r>
      <w:r w:rsidR="00D439EE" w:rsidRPr="00AE3292">
        <w:rPr>
          <w:rFonts w:ascii="Arial" w:eastAsiaTheme="minorHAnsi" w:hAnsi="Arial" w:cs="Arial"/>
          <w:szCs w:val="22"/>
          <w:lang w:val="fr-FR" w:bidi="ar-SA"/>
        </w:rPr>
        <w:t xml:space="preserve">(d’une même catégorie d’emplois) </w:t>
      </w:r>
      <w:r w:rsidRPr="00AE3292">
        <w:rPr>
          <w:rFonts w:ascii="Arial" w:eastAsiaTheme="minorHAnsi" w:hAnsi="Arial" w:cs="Arial"/>
          <w:szCs w:val="22"/>
          <w:lang w:val="fr-FR" w:bidi="ar-SA"/>
        </w:rPr>
        <w:t xml:space="preserve">qui requièrent déjà cette </w:t>
      </w:r>
      <w:proofErr w:type="gramStart"/>
      <w:r w:rsidRPr="00AE3292">
        <w:rPr>
          <w:rFonts w:ascii="Arial" w:eastAsiaTheme="minorHAnsi" w:hAnsi="Arial" w:cs="Arial"/>
          <w:szCs w:val="22"/>
          <w:lang w:val="fr-FR" w:bidi="ar-SA"/>
        </w:rPr>
        <w:t>connaissance?</w:t>
      </w:r>
      <w:proofErr w:type="gramEnd"/>
      <w:r w:rsidRPr="00AE3292">
        <w:rPr>
          <w:rFonts w:ascii="Arial" w:eastAsiaTheme="minorHAnsi" w:hAnsi="Arial" w:cs="Arial"/>
          <w:szCs w:val="22"/>
          <w:lang w:val="fr-FR" w:bidi="ar-SA"/>
        </w:rPr>
        <w:t xml:space="preserve"> Si non, </w:t>
      </w:r>
      <w:proofErr w:type="gramStart"/>
      <w:r w:rsidRPr="00AE3292">
        <w:rPr>
          <w:rFonts w:ascii="Arial" w:eastAsiaTheme="minorHAnsi" w:hAnsi="Arial" w:cs="Arial"/>
          <w:szCs w:val="22"/>
          <w:lang w:val="fr-FR" w:bidi="ar-SA"/>
        </w:rPr>
        <w:t>pourquoi</w:t>
      </w:r>
      <w:r w:rsidR="00D439EE" w:rsidRPr="00AE3292">
        <w:rPr>
          <w:rFonts w:ascii="Arial" w:eastAsiaTheme="minorHAnsi" w:hAnsi="Arial" w:cs="Arial"/>
          <w:szCs w:val="22"/>
          <w:lang w:val="fr-FR" w:bidi="ar-SA"/>
        </w:rPr>
        <w:t>?</w:t>
      </w:r>
      <w:proofErr w:type="gramEnd"/>
      <w:r w:rsidRPr="00AE3292">
        <w:rPr>
          <w:rFonts w:ascii="Arial" w:eastAsiaTheme="minorHAnsi" w:hAnsi="Arial" w:cs="Arial"/>
          <w:szCs w:val="22"/>
          <w:lang w:val="fr-FR" w:bidi="ar-SA"/>
        </w:rPr>
        <w:t> </w:t>
      </w:r>
    </w:p>
    <w:p w14:paraId="053ACEA6" w14:textId="33E8C574" w:rsidR="00C36AD0" w:rsidRPr="00AE3292" w:rsidRDefault="00C36AD0" w:rsidP="00AA7607">
      <w:pPr>
        <w:spacing w:before="0" w:after="0" w:line="240" w:lineRule="auto"/>
        <w:jc w:val="both"/>
        <w:rPr>
          <w:rFonts w:ascii="Arial" w:eastAsiaTheme="minorHAnsi" w:hAnsi="Arial" w:cs="Arial"/>
          <w:szCs w:val="22"/>
          <w:lang w:val="fr-FR" w:bidi="ar-SA"/>
        </w:rPr>
      </w:pPr>
    </w:p>
    <w:p w14:paraId="66FFBC57" w14:textId="748D5954" w:rsidR="003F78EF" w:rsidRPr="00AE3292" w:rsidRDefault="003F78EF" w:rsidP="00AA7607">
      <w:pPr>
        <w:pStyle w:val="Paragraphedeliste"/>
        <w:numPr>
          <w:ilvl w:val="0"/>
          <w:numId w:val="17"/>
        </w:numPr>
        <w:spacing w:before="0" w:after="0" w:line="240" w:lineRule="auto"/>
        <w:jc w:val="both"/>
        <w:rPr>
          <w:rFonts w:ascii="Arial" w:eastAsiaTheme="minorHAnsi" w:hAnsi="Arial" w:cs="Arial"/>
          <w:szCs w:val="22"/>
          <w:lang w:val="fr-FR" w:bidi="ar-SA"/>
        </w:rPr>
      </w:pPr>
      <w:r w:rsidRPr="00AE3292">
        <w:rPr>
          <w:rFonts w:ascii="Arial" w:eastAsiaTheme="minorHAnsi" w:hAnsi="Arial" w:cs="Arial"/>
          <w:szCs w:val="22"/>
          <w:lang w:val="fr-FR" w:bidi="ar-SA"/>
        </w:rPr>
        <w:t xml:space="preserve">Quels moyens mon </w:t>
      </w:r>
      <w:r w:rsidR="00866F30">
        <w:rPr>
          <w:rFonts w:ascii="Arial" w:eastAsiaTheme="minorHAnsi" w:hAnsi="Arial" w:cs="Arial"/>
          <w:szCs w:val="22"/>
          <w:lang w:val="fr-FR" w:bidi="ar-SA"/>
        </w:rPr>
        <w:t>organisme</w:t>
      </w:r>
      <w:r w:rsidRPr="00AE3292">
        <w:rPr>
          <w:rFonts w:ascii="Arial" w:eastAsiaTheme="minorHAnsi" w:hAnsi="Arial" w:cs="Arial"/>
          <w:szCs w:val="22"/>
          <w:lang w:val="fr-FR" w:bidi="ar-SA"/>
        </w:rPr>
        <w:t xml:space="preserve"> a</w:t>
      </w:r>
      <w:r w:rsidR="00D439EE" w:rsidRPr="00AE3292">
        <w:rPr>
          <w:rFonts w:ascii="Arial" w:eastAsiaTheme="minorHAnsi" w:hAnsi="Arial" w:cs="Arial"/>
          <w:szCs w:val="22"/>
          <w:lang w:val="fr-FR" w:bidi="ar-SA"/>
        </w:rPr>
        <w:t>-t-</w:t>
      </w:r>
      <w:r w:rsidR="00866F30">
        <w:rPr>
          <w:rFonts w:ascii="Arial" w:eastAsiaTheme="minorHAnsi" w:hAnsi="Arial" w:cs="Arial"/>
          <w:szCs w:val="22"/>
          <w:lang w:val="fr-FR" w:bidi="ar-SA"/>
        </w:rPr>
        <w:t>il</w:t>
      </w:r>
      <w:r w:rsidRPr="00AE3292">
        <w:rPr>
          <w:rFonts w:ascii="Arial" w:eastAsiaTheme="minorHAnsi" w:hAnsi="Arial" w:cs="Arial"/>
          <w:szCs w:val="22"/>
          <w:lang w:val="fr-FR" w:bidi="ar-SA"/>
        </w:rPr>
        <w:t xml:space="preserve"> mis en place pour restreindre </w:t>
      </w:r>
      <w:r w:rsidR="0071533A" w:rsidRPr="00AE3292">
        <w:rPr>
          <w:rFonts w:ascii="Arial" w:eastAsiaTheme="minorHAnsi" w:hAnsi="Arial" w:cs="Arial"/>
          <w:szCs w:val="22"/>
          <w:lang w:val="fr-FR" w:bidi="ar-SA"/>
        </w:rPr>
        <w:t xml:space="preserve">le plus possible </w:t>
      </w:r>
      <w:r w:rsidRPr="00AE3292">
        <w:rPr>
          <w:rFonts w:ascii="Arial" w:eastAsiaTheme="minorHAnsi" w:hAnsi="Arial" w:cs="Arial"/>
          <w:szCs w:val="22"/>
          <w:lang w:val="fr-FR" w:bidi="ar-SA"/>
        </w:rPr>
        <w:t>le nombre de postes</w:t>
      </w:r>
      <w:r w:rsidR="0071533A" w:rsidRPr="00AE3292">
        <w:rPr>
          <w:rFonts w:ascii="Arial" w:eastAsiaTheme="minorHAnsi" w:hAnsi="Arial" w:cs="Arial"/>
          <w:szCs w:val="22"/>
          <w:lang w:val="fr-FR" w:bidi="ar-SA"/>
        </w:rPr>
        <w:t xml:space="preserve"> auxquels se rattachent des tâches dont l’accomplissement nécessite</w:t>
      </w:r>
      <w:r w:rsidRPr="00AE3292">
        <w:rPr>
          <w:rFonts w:ascii="Arial" w:eastAsiaTheme="minorHAnsi" w:hAnsi="Arial" w:cs="Arial"/>
          <w:szCs w:val="22"/>
          <w:lang w:val="fr-FR" w:bidi="ar-SA"/>
        </w:rPr>
        <w:t xml:space="preserve"> la connaissance d’une autre langue que le </w:t>
      </w:r>
      <w:proofErr w:type="gramStart"/>
      <w:r w:rsidRPr="00AE3292">
        <w:rPr>
          <w:rFonts w:ascii="Arial" w:eastAsiaTheme="minorHAnsi" w:hAnsi="Arial" w:cs="Arial"/>
          <w:szCs w:val="22"/>
          <w:lang w:val="fr-FR" w:bidi="ar-SA"/>
        </w:rPr>
        <w:t>français?</w:t>
      </w:r>
      <w:proofErr w:type="gramEnd"/>
    </w:p>
    <w:p w14:paraId="238AB036" w14:textId="0450B5A4" w:rsidR="00F87719" w:rsidRPr="00AE3292" w:rsidRDefault="00F87719" w:rsidP="00AA7607">
      <w:pPr>
        <w:spacing w:before="0" w:after="0" w:line="240" w:lineRule="auto"/>
        <w:jc w:val="both"/>
        <w:rPr>
          <w:rFonts w:ascii="Arial" w:eastAsiaTheme="minorHAnsi" w:hAnsi="Arial" w:cs="Arial"/>
          <w:szCs w:val="22"/>
          <w:lang w:val="fr-FR" w:bidi="ar-SA"/>
        </w:rPr>
      </w:pPr>
    </w:p>
    <w:p w14:paraId="54FC3F63" w14:textId="4C73728A" w:rsidR="00C36AD0" w:rsidRPr="00AE3292" w:rsidRDefault="00C36AD0" w:rsidP="00AA7607">
      <w:pPr>
        <w:pStyle w:val="Paragraphedeliste"/>
        <w:numPr>
          <w:ilvl w:val="0"/>
          <w:numId w:val="17"/>
        </w:numPr>
        <w:spacing w:before="0" w:after="0" w:line="240" w:lineRule="auto"/>
        <w:jc w:val="both"/>
        <w:rPr>
          <w:rFonts w:ascii="Arial" w:eastAsiaTheme="minorHAnsi" w:hAnsi="Arial" w:cs="Arial"/>
          <w:szCs w:val="22"/>
          <w:lang w:val="fr-FR" w:bidi="ar-SA"/>
        </w:rPr>
      </w:pPr>
      <w:r w:rsidRPr="00AE3292">
        <w:rPr>
          <w:rFonts w:ascii="Arial" w:hAnsi="Arial" w:cs="Arial"/>
          <w:szCs w:val="22"/>
          <w:lang w:val="fr-FR"/>
        </w:rPr>
        <w:t xml:space="preserve">Est-ce que </w:t>
      </w:r>
      <w:r w:rsidR="00D439EE" w:rsidRPr="00AE3292">
        <w:rPr>
          <w:rFonts w:ascii="Arial" w:hAnsi="Arial" w:cs="Arial"/>
          <w:szCs w:val="22"/>
          <w:lang w:val="fr-FR"/>
        </w:rPr>
        <w:t xml:space="preserve">mon </w:t>
      </w:r>
      <w:r w:rsidR="00866F30">
        <w:rPr>
          <w:rFonts w:ascii="Arial" w:hAnsi="Arial" w:cs="Arial"/>
          <w:szCs w:val="22"/>
          <w:lang w:val="fr-FR"/>
        </w:rPr>
        <w:t>organisme</w:t>
      </w:r>
      <w:r w:rsidRPr="00AE3292">
        <w:rPr>
          <w:rFonts w:ascii="Arial" w:hAnsi="Arial" w:cs="Arial"/>
          <w:szCs w:val="22"/>
          <w:lang w:val="fr-FR"/>
        </w:rPr>
        <w:t xml:space="preserve"> a mis en place une politique d’embauche avec des critères précis concernant la connaissance d’une autre langue que le français pour accéder à un poste, notamment par recrutement ou </w:t>
      </w:r>
      <w:proofErr w:type="gramStart"/>
      <w:r w:rsidRPr="00AE3292">
        <w:rPr>
          <w:rFonts w:ascii="Arial" w:hAnsi="Arial" w:cs="Arial"/>
          <w:szCs w:val="22"/>
          <w:lang w:val="fr-FR"/>
        </w:rPr>
        <w:t>promotion?</w:t>
      </w:r>
      <w:proofErr w:type="gramEnd"/>
    </w:p>
    <w:p w14:paraId="30507D73" w14:textId="77777777" w:rsidR="00AA7607" w:rsidRDefault="00AA7607" w:rsidP="00AA7607">
      <w:pPr>
        <w:keepNext/>
        <w:keepLines/>
        <w:spacing w:before="0" w:after="0"/>
        <w:jc w:val="both"/>
        <w:outlineLvl w:val="1"/>
        <w:rPr>
          <w:rFonts w:ascii="Calibri Light" w:hAnsi="Calibri Light"/>
          <w:i/>
          <w:color w:val="2E74B5"/>
          <w:sz w:val="26"/>
          <w:szCs w:val="26"/>
          <w:lang w:val="fr-FR" w:bidi="ar-SA"/>
        </w:rPr>
      </w:pPr>
    </w:p>
    <w:p w14:paraId="28CB974E" w14:textId="67B66B0A" w:rsidR="003F78EF" w:rsidRPr="003F78EF" w:rsidRDefault="003F78EF" w:rsidP="00AA7607">
      <w:pPr>
        <w:keepNext/>
        <w:keepLines/>
        <w:spacing w:before="0" w:after="0"/>
        <w:jc w:val="both"/>
        <w:outlineLvl w:val="1"/>
        <w:rPr>
          <w:rFonts w:ascii="Calibri Light" w:hAnsi="Calibri Light"/>
          <w:i/>
          <w:color w:val="2E74B5"/>
          <w:sz w:val="26"/>
          <w:szCs w:val="26"/>
          <w:lang w:val="fr-FR" w:bidi="ar-SA"/>
        </w:rPr>
      </w:pPr>
      <w:r w:rsidRPr="003F78EF">
        <w:rPr>
          <w:rFonts w:ascii="Calibri Light" w:hAnsi="Calibri Light"/>
          <w:i/>
          <w:color w:val="2E74B5"/>
          <w:sz w:val="26"/>
          <w:szCs w:val="26"/>
          <w:lang w:val="fr-FR" w:bidi="ar-SA"/>
        </w:rPr>
        <w:t xml:space="preserve">L’Office québécois de la langue française vous remercie de faire du français la langue normale et habituelle du travail </w:t>
      </w:r>
      <w:r w:rsidR="00100110">
        <w:rPr>
          <w:rFonts w:ascii="Calibri Light" w:hAnsi="Calibri Light"/>
          <w:i/>
          <w:color w:val="2E74B5"/>
          <w:sz w:val="26"/>
          <w:szCs w:val="26"/>
          <w:lang w:val="fr-FR" w:bidi="ar-SA"/>
        </w:rPr>
        <w:t>et des communications</w:t>
      </w:r>
      <w:r w:rsidR="00452576">
        <w:rPr>
          <w:rFonts w:ascii="Calibri Light" w:hAnsi="Calibri Light"/>
          <w:i/>
          <w:color w:val="2E74B5"/>
          <w:sz w:val="26"/>
          <w:szCs w:val="26"/>
          <w:lang w:val="fr-FR" w:bidi="ar-SA"/>
        </w:rPr>
        <w:t>,</w:t>
      </w:r>
      <w:r w:rsidRPr="003F78EF">
        <w:rPr>
          <w:rFonts w:ascii="Calibri Light" w:hAnsi="Calibri Light"/>
          <w:i/>
          <w:color w:val="2E74B5"/>
          <w:sz w:val="26"/>
          <w:szCs w:val="26"/>
          <w:lang w:val="fr-FR" w:bidi="ar-SA"/>
        </w:rPr>
        <w:t xml:space="preserve"> et de participer au rayonnement de la langue française au Québec</w:t>
      </w:r>
      <w:r w:rsidR="00604466">
        <w:rPr>
          <w:rFonts w:ascii="Calibri Light" w:hAnsi="Calibri Light"/>
          <w:i/>
          <w:color w:val="2E74B5"/>
          <w:sz w:val="26"/>
          <w:szCs w:val="26"/>
          <w:lang w:val="fr-FR" w:bidi="ar-SA"/>
        </w:rPr>
        <w:t>.</w:t>
      </w:r>
      <w:r w:rsidRPr="003F78EF">
        <w:rPr>
          <w:rFonts w:ascii="Calibri Light" w:hAnsi="Calibri Light"/>
          <w:i/>
          <w:color w:val="2E74B5"/>
          <w:sz w:val="26"/>
          <w:szCs w:val="26"/>
          <w:lang w:val="fr-FR" w:bidi="ar-SA"/>
        </w:rPr>
        <w:t> </w:t>
      </w:r>
    </w:p>
    <w:p w14:paraId="3F669ACC" w14:textId="77777777" w:rsidR="003F78EF" w:rsidRPr="00A26CF9" w:rsidRDefault="003F78EF" w:rsidP="00AA7607">
      <w:pPr>
        <w:spacing w:before="0" w:after="0"/>
        <w:rPr>
          <w:rFonts w:ascii="Arial" w:eastAsia="Calibri" w:hAnsi="Arial" w:cs="Arial"/>
          <w:lang w:val="fr-FR"/>
        </w:rPr>
      </w:pPr>
    </w:p>
    <w:sectPr w:rsidR="003F78EF" w:rsidRPr="00A26CF9" w:rsidSect="003F78EF">
      <w:footerReference w:type="default" r:id="rId8"/>
      <w:headerReference w:type="first" r:id="rId9"/>
      <w:footerReference w:type="first" r:id="rId10"/>
      <w:pgSz w:w="12240" w:h="15840" w:code="1"/>
      <w:pgMar w:top="1417" w:right="1417" w:bottom="1417" w:left="1417" w:header="284"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3825B" w14:textId="77777777" w:rsidR="00744EA4" w:rsidRDefault="00744EA4" w:rsidP="008F6089">
      <w:pPr>
        <w:spacing w:before="0" w:after="0" w:line="240" w:lineRule="auto"/>
      </w:pPr>
      <w:r>
        <w:separator/>
      </w:r>
    </w:p>
  </w:endnote>
  <w:endnote w:type="continuationSeparator" w:id="0">
    <w:p w14:paraId="240008CC" w14:textId="77777777" w:rsidR="00744EA4" w:rsidRDefault="00744EA4" w:rsidP="008F60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D198" w14:textId="1C30DF73" w:rsidR="0002522E" w:rsidRPr="001A3D86" w:rsidRDefault="0002522E">
    <w:pPr>
      <w:pStyle w:val="Pieddepage"/>
      <w:rPr>
        <w:rFonts w:ascii="Arial" w:hAnsi="Arial" w:cs="Arial"/>
      </w:rPr>
    </w:pPr>
    <w:r>
      <w:tab/>
    </w:r>
    <w:r>
      <w:tab/>
    </w:r>
    <w:r w:rsidR="003D6E05" w:rsidRPr="001A3D86">
      <w:rPr>
        <w:rFonts w:ascii="Arial" w:hAnsi="Arial" w:cs="Arial"/>
        <w:sz w:val="20"/>
      </w:rPr>
      <w:fldChar w:fldCharType="begin"/>
    </w:r>
    <w:r w:rsidR="003D6E05" w:rsidRPr="001A3D86">
      <w:rPr>
        <w:rFonts w:ascii="Arial" w:hAnsi="Arial" w:cs="Arial"/>
        <w:sz w:val="20"/>
      </w:rPr>
      <w:instrText xml:space="preserve"> PAGE   \* MERGEFORMAT </w:instrText>
    </w:r>
    <w:r w:rsidR="003D6E05" w:rsidRPr="001A3D86">
      <w:rPr>
        <w:rFonts w:ascii="Arial" w:hAnsi="Arial" w:cs="Arial"/>
        <w:sz w:val="20"/>
      </w:rPr>
      <w:fldChar w:fldCharType="separate"/>
    </w:r>
    <w:r w:rsidR="006F235C">
      <w:rPr>
        <w:rFonts w:ascii="Arial" w:hAnsi="Arial" w:cs="Arial"/>
        <w:noProof/>
        <w:sz w:val="20"/>
      </w:rPr>
      <w:t>2</w:t>
    </w:r>
    <w:r w:rsidR="003D6E05" w:rsidRPr="001A3D86">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B1DF4" w14:textId="48D7F637" w:rsidR="007A30A2" w:rsidRPr="001A3D86" w:rsidRDefault="007A30A2">
    <w:pPr>
      <w:pStyle w:val="Pieddepage"/>
      <w:rPr>
        <w:rFonts w:ascii="Arial" w:hAnsi="Arial" w:cs="Arial"/>
        <w:noProof/>
        <w:sz w:val="20"/>
      </w:rPr>
    </w:pPr>
    <w:r>
      <w:tab/>
    </w:r>
    <w:r>
      <w:tab/>
    </w:r>
    <w:r w:rsidRPr="001A3D86">
      <w:rPr>
        <w:rFonts w:ascii="Arial" w:hAnsi="Arial" w:cs="Arial"/>
        <w:noProof/>
        <w:sz w:val="20"/>
      </w:rPr>
      <w:fldChar w:fldCharType="begin"/>
    </w:r>
    <w:r w:rsidRPr="001A3D86">
      <w:rPr>
        <w:rFonts w:ascii="Arial" w:hAnsi="Arial" w:cs="Arial"/>
        <w:noProof/>
        <w:sz w:val="20"/>
      </w:rPr>
      <w:instrText>PAGE   \* MERGEFORMAT</w:instrText>
    </w:r>
    <w:r w:rsidRPr="001A3D86">
      <w:rPr>
        <w:rFonts w:ascii="Arial" w:hAnsi="Arial" w:cs="Arial"/>
        <w:noProof/>
        <w:sz w:val="20"/>
      </w:rPr>
      <w:fldChar w:fldCharType="separate"/>
    </w:r>
    <w:r w:rsidR="006F235C">
      <w:rPr>
        <w:rFonts w:ascii="Arial" w:hAnsi="Arial" w:cs="Arial"/>
        <w:noProof/>
        <w:sz w:val="20"/>
      </w:rPr>
      <w:t>1</w:t>
    </w:r>
    <w:r w:rsidRPr="001A3D86">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D436" w14:textId="77777777" w:rsidR="00744EA4" w:rsidRDefault="00744EA4" w:rsidP="008F6089">
      <w:pPr>
        <w:spacing w:before="0" w:after="0" w:line="240" w:lineRule="auto"/>
      </w:pPr>
      <w:r>
        <w:separator/>
      </w:r>
    </w:p>
  </w:footnote>
  <w:footnote w:type="continuationSeparator" w:id="0">
    <w:p w14:paraId="7DB0F7A0" w14:textId="77777777" w:rsidR="00744EA4" w:rsidRDefault="00744EA4" w:rsidP="008F60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5BD06" w14:textId="77777777" w:rsidR="009D3DB3" w:rsidRPr="0002522E" w:rsidRDefault="00E0731C" w:rsidP="00F339F1">
    <w:pPr>
      <w:pStyle w:val="En-tte"/>
      <w:spacing w:line="240" w:lineRule="auto"/>
      <w:rPr>
        <w:bCs/>
        <w:noProof/>
        <w:color w:val="7F7F7F" w:themeColor="text1" w:themeTint="80"/>
        <w:sz w:val="20"/>
        <w:lang w:val="fr-CA" w:eastAsia="fr-CA" w:bidi="ar-SA"/>
      </w:rPr>
    </w:pPr>
    <w:r>
      <w:rPr>
        <w:bCs/>
        <w:noProof/>
        <w:color w:val="7F7F7F" w:themeColor="text1" w:themeTint="80"/>
        <w:sz w:val="20"/>
        <w:lang w:val="fr-FR" w:eastAsia="fr-FR" w:bidi="ar-SA"/>
      </w:rPr>
      <w:drawing>
        <wp:inline distT="0" distB="0" distL="0" distR="0" wp14:anchorId="272F4D32" wp14:editId="5CB1362D">
          <wp:extent cx="1469136" cy="515112"/>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QLF couleurs papeter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136" cy="515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0BA3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030C8B"/>
    <w:multiLevelType w:val="hybridMultilevel"/>
    <w:tmpl w:val="AE7438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75483F"/>
    <w:multiLevelType w:val="hybridMultilevel"/>
    <w:tmpl w:val="70F26E74"/>
    <w:lvl w:ilvl="0" w:tplc="EE9C6E42">
      <w:start w:val="1"/>
      <w:numFmt w:val="decimal"/>
      <w:lvlText w:val="%1."/>
      <w:lvlJc w:val="left"/>
      <w:pPr>
        <w:ind w:left="761" w:hanging="360"/>
      </w:pPr>
      <w:rPr>
        <w:i w:val="0"/>
      </w:rPr>
    </w:lvl>
    <w:lvl w:ilvl="1" w:tplc="0C0C0019">
      <w:start w:val="1"/>
      <w:numFmt w:val="lowerLetter"/>
      <w:lvlText w:val="%2."/>
      <w:lvlJc w:val="left"/>
      <w:pPr>
        <w:ind w:left="1481" w:hanging="360"/>
      </w:pPr>
    </w:lvl>
    <w:lvl w:ilvl="2" w:tplc="0C0C001B" w:tentative="1">
      <w:start w:val="1"/>
      <w:numFmt w:val="lowerRoman"/>
      <w:lvlText w:val="%3."/>
      <w:lvlJc w:val="right"/>
      <w:pPr>
        <w:ind w:left="2201" w:hanging="180"/>
      </w:pPr>
    </w:lvl>
    <w:lvl w:ilvl="3" w:tplc="0C0C000F" w:tentative="1">
      <w:start w:val="1"/>
      <w:numFmt w:val="decimal"/>
      <w:lvlText w:val="%4."/>
      <w:lvlJc w:val="left"/>
      <w:pPr>
        <w:ind w:left="2921" w:hanging="360"/>
      </w:pPr>
    </w:lvl>
    <w:lvl w:ilvl="4" w:tplc="0C0C0019" w:tentative="1">
      <w:start w:val="1"/>
      <w:numFmt w:val="lowerLetter"/>
      <w:lvlText w:val="%5."/>
      <w:lvlJc w:val="left"/>
      <w:pPr>
        <w:ind w:left="3641" w:hanging="360"/>
      </w:pPr>
    </w:lvl>
    <w:lvl w:ilvl="5" w:tplc="0C0C001B" w:tentative="1">
      <w:start w:val="1"/>
      <w:numFmt w:val="lowerRoman"/>
      <w:lvlText w:val="%6."/>
      <w:lvlJc w:val="right"/>
      <w:pPr>
        <w:ind w:left="4361" w:hanging="180"/>
      </w:pPr>
    </w:lvl>
    <w:lvl w:ilvl="6" w:tplc="0C0C000F" w:tentative="1">
      <w:start w:val="1"/>
      <w:numFmt w:val="decimal"/>
      <w:lvlText w:val="%7."/>
      <w:lvlJc w:val="left"/>
      <w:pPr>
        <w:ind w:left="5081" w:hanging="360"/>
      </w:pPr>
    </w:lvl>
    <w:lvl w:ilvl="7" w:tplc="0C0C0019" w:tentative="1">
      <w:start w:val="1"/>
      <w:numFmt w:val="lowerLetter"/>
      <w:lvlText w:val="%8."/>
      <w:lvlJc w:val="left"/>
      <w:pPr>
        <w:ind w:left="5801" w:hanging="360"/>
      </w:pPr>
    </w:lvl>
    <w:lvl w:ilvl="8" w:tplc="0C0C001B" w:tentative="1">
      <w:start w:val="1"/>
      <w:numFmt w:val="lowerRoman"/>
      <w:lvlText w:val="%9."/>
      <w:lvlJc w:val="right"/>
      <w:pPr>
        <w:ind w:left="6521" w:hanging="180"/>
      </w:pPr>
    </w:lvl>
  </w:abstractNum>
  <w:abstractNum w:abstractNumId="3" w15:restartNumberingAfterBreak="0">
    <w:nsid w:val="0ED35BBB"/>
    <w:multiLevelType w:val="hybridMultilevel"/>
    <w:tmpl w:val="AF828F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0FA7E5D"/>
    <w:multiLevelType w:val="hybridMultilevel"/>
    <w:tmpl w:val="30A0B26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21E3D48"/>
    <w:multiLevelType w:val="hybridMultilevel"/>
    <w:tmpl w:val="A94C5DB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3376223"/>
    <w:multiLevelType w:val="hybridMultilevel"/>
    <w:tmpl w:val="E84C48F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73A3941"/>
    <w:multiLevelType w:val="hybridMultilevel"/>
    <w:tmpl w:val="5F546D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ADC1300"/>
    <w:multiLevelType w:val="hybridMultilevel"/>
    <w:tmpl w:val="CACA51D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0AA032E"/>
    <w:multiLevelType w:val="hybridMultilevel"/>
    <w:tmpl w:val="5008B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7530D46"/>
    <w:multiLevelType w:val="hybridMultilevel"/>
    <w:tmpl w:val="E84C48F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95930E2"/>
    <w:multiLevelType w:val="hybridMultilevel"/>
    <w:tmpl w:val="C6FAE8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E1D7F8B"/>
    <w:multiLevelType w:val="multilevel"/>
    <w:tmpl w:val="91448A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C42FE0"/>
    <w:multiLevelType w:val="hybridMultilevel"/>
    <w:tmpl w:val="044AC2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EB9289F"/>
    <w:multiLevelType w:val="hybridMultilevel"/>
    <w:tmpl w:val="0D722F5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3CA0EFB"/>
    <w:multiLevelType w:val="hybridMultilevel"/>
    <w:tmpl w:val="E84C48F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0500248"/>
    <w:multiLevelType w:val="hybridMultilevel"/>
    <w:tmpl w:val="70922BEE"/>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7" w15:restartNumberingAfterBreak="0">
    <w:nsid w:val="7684079C"/>
    <w:multiLevelType w:val="hybridMultilevel"/>
    <w:tmpl w:val="5DBC4D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CFA43CC"/>
    <w:multiLevelType w:val="hybridMultilevel"/>
    <w:tmpl w:val="4BDCC5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17"/>
  </w:num>
  <w:num w:numId="5">
    <w:abstractNumId w:val="1"/>
  </w:num>
  <w:num w:numId="6">
    <w:abstractNumId w:val="9"/>
  </w:num>
  <w:num w:numId="7">
    <w:abstractNumId w:val="2"/>
  </w:num>
  <w:num w:numId="8">
    <w:abstractNumId w:val="10"/>
  </w:num>
  <w:num w:numId="9">
    <w:abstractNumId w:val="8"/>
  </w:num>
  <w:num w:numId="10">
    <w:abstractNumId w:val="16"/>
  </w:num>
  <w:num w:numId="11">
    <w:abstractNumId w:val="15"/>
  </w:num>
  <w:num w:numId="12">
    <w:abstractNumId w:val="0"/>
  </w:num>
  <w:num w:numId="13">
    <w:abstractNumId w:val="6"/>
  </w:num>
  <w:num w:numId="14">
    <w:abstractNumId w:val="14"/>
  </w:num>
  <w:num w:numId="15">
    <w:abstractNumId w:val="12"/>
  </w:num>
  <w:num w:numId="16">
    <w:abstractNumId w:val="18"/>
  </w:num>
  <w:num w:numId="17">
    <w:abstractNumId w:val="3"/>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r1RaELMLA4NY4EM2BwtAn4TABkBmxl6IyE/QHmvFPgI1iMVft2iFM7I5xsM+REggRSK/mzhifQyeU9bSFdZIZw==" w:salt="LF4CBOm3a5PZ8grNBJNitA=="/>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2E"/>
    <w:rsid w:val="00015D51"/>
    <w:rsid w:val="00024D50"/>
    <w:rsid w:val="0002522E"/>
    <w:rsid w:val="00037081"/>
    <w:rsid w:val="00041F8A"/>
    <w:rsid w:val="0004209A"/>
    <w:rsid w:val="00045990"/>
    <w:rsid w:val="000510EF"/>
    <w:rsid w:val="00062A60"/>
    <w:rsid w:val="000760A9"/>
    <w:rsid w:val="000A18BA"/>
    <w:rsid w:val="000A3704"/>
    <w:rsid w:val="000A6E08"/>
    <w:rsid w:val="000B349B"/>
    <w:rsid w:val="000D6DB3"/>
    <w:rsid w:val="000E0A4D"/>
    <w:rsid w:val="000E0C59"/>
    <w:rsid w:val="000E1ED4"/>
    <w:rsid w:val="000E2FF9"/>
    <w:rsid w:val="000E6DE1"/>
    <w:rsid w:val="000F1251"/>
    <w:rsid w:val="000F1807"/>
    <w:rsid w:val="00100110"/>
    <w:rsid w:val="001022E7"/>
    <w:rsid w:val="001029BB"/>
    <w:rsid w:val="001048AA"/>
    <w:rsid w:val="0011038B"/>
    <w:rsid w:val="00117E6B"/>
    <w:rsid w:val="00120110"/>
    <w:rsid w:val="00126FA7"/>
    <w:rsid w:val="001279C6"/>
    <w:rsid w:val="00130066"/>
    <w:rsid w:val="00136C8C"/>
    <w:rsid w:val="00145D9A"/>
    <w:rsid w:val="00146C27"/>
    <w:rsid w:val="00156B65"/>
    <w:rsid w:val="00156F96"/>
    <w:rsid w:val="00164206"/>
    <w:rsid w:val="001643F9"/>
    <w:rsid w:val="00173347"/>
    <w:rsid w:val="00176206"/>
    <w:rsid w:val="001779F8"/>
    <w:rsid w:val="00181678"/>
    <w:rsid w:val="00192E63"/>
    <w:rsid w:val="00193EB6"/>
    <w:rsid w:val="00194C8C"/>
    <w:rsid w:val="001A3D86"/>
    <w:rsid w:val="001B4159"/>
    <w:rsid w:val="001B5209"/>
    <w:rsid w:val="001B52D4"/>
    <w:rsid w:val="001C5482"/>
    <w:rsid w:val="001C67B6"/>
    <w:rsid w:val="001F3558"/>
    <w:rsid w:val="0020130B"/>
    <w:rsid w:val="0020296B"/>
    <w:rsid w:val="00210A7C"/>
    <w:rsid w:val="00215982"/>
    <w:rsid w:val="00220F5F"/>
    <w:rsid w:val="00227D73"/>
    <w:rsid w:val="00231F5F"/>
    <w:rsid w:val="0023464A"/>
    <w:rsid w:val="00236AC6"/>
    <w:rsid w:val="00262C30"/>
    <w:rsid w:val="00264261"/>
    <w:rsid w:val="002733BF"/>
    <w:rsid w:val="0028632C"/>
    <w:rsid w:val="002956CB"/>
    <w:rsid w:val="00295745"/>
    <w:rsid w:val="002A6364"/>
    <w:rsid w:val="002C3714"/>
    <w:rsid w:val="002C5B53"/>
    <w:rsid w:val="002C74FA"/>
    <w:rsid w:val="002D3B19"/>
    <w:rsid w:val="002D4E65"/>
    <w:rsid w:val="002D624D"/>
    <w:rsid w:val="002F3BE1"/>
    <w:rsid w:val="00303376"/>
    <w:rsid w:val="00303853"/>
    <w:rsid w:val="003110F8"/>
    <w:rsid w:val="00313871"/>
    <w:rsid w:val="00315C7B"/>
    <w:rsid w:val="003232ED"/>
    <w:rsid w:val="003300DC"/>
    <w:rsid w:val="003460AD"/>
    <w:rsid w:val="00352CD2"/>
    <w:rsid w:val="00354F8C"/>
    <w:rsid w:val="00362ACB"/>
    <w:rsid w:val="0038309F"/>
    <w:rsid w:val="003833C4"/>
    <w:rsid w:val="003849D7"/>
    <w:rsid w:val="00395F4C"/>
    <w:rsid w:val="003A73A2"/>
    <w:rsid w:val="003B1549"/>
    <w:rsid w:val="003B1C57"/>
    <w:rsid w:val="003C7211"/>
    <w:rsid w:val="003D6E05"/>
    <w:rsid w:val="003D70C8"/>
    <w:rsid w:val="003E125A"/>
    <w:rsid w:val="003E5428"/>
    <w:rsid w:val="003E62E8"/>
    <w:rsid w:val="003F017B"/>
    <w:rsid w:val="003F2071"/>
    <w:rsid w:val="003F6E9F"/>
    <w:rsid w:val="003F78EF"/>
    <w:rsid w:val="003F7C3A"/>
    <w:rsid w:val="00405A09"/>
    <w:rsid w:val="004117A7"/>
    <w:rsid w:val="004152A1"/>
    <w:rsid w:val="00425146"/>
    <w:rsid w:val="0044222C"/>
    <w:rsid w:val="00443A17"/>
    <w:rsid w:val="00451174"/>
    <w:rsid w:val="00452576"/>
    <w:rsid w:val="004528D5"/>
    <w:rsid w:val="00456C67"/>
    <w:rsid w:val="0047568C"/>
    <w:rsid w:val="00482827"/>
    <w:rsid w:val="00486211"/>
    <w:rsid w:val="00486474"/>
    <w:rsid w:val="004A5037"/>
    <w:rsid w:val="004A703B"/>
    <w:rsid w:val="004B180E"/>
    <w:rsid w:val="004B519A"/>
    <w:rsid w:val="004B5E8A"/>
    <w:rsid w:val="004C4EE1"/>
    <w:rsid w:val="004D212A"/>
    <w:rsid w:val="004E3AFD"/>
    <w:rsid w:val="004E4CA3"/>
    <w:rsid w:val="004E547B"/>
    <w:rsid w:val="005077C3"/>
    <w:rsid w:val="0051040B"/>
    <w:rsid w:val="00515037"/>
    <w:rsid w:val="0052308E"/>
    <w:rsid w:val="00530641"/>
    <w:rsid w:val="00533973"/>
    <w:rsid w:val="00540E0E"/>
    <w:rsid w:val="00542CE2"/>
    <w:rsid w:val="005575AD"/>
    <w:rsid w:val="005609C4"/>
    <w:rsid w:val="00561919"/>
    <w:rsid w:val="005724C4"/>
    <w:rsid w:val="005758DA"/>
    <w:rsid w:val="005934CB"/>
    <w:rsid w:val="00594973"/>
    <w:rsid w:val="005A0592"/>
    <w:rsid w:val="005A16CC"/>
    <w:rsid w:val="005A2B59"/>
    <w:rsid w:val="005A62EA"/>
    <w:rsid w:val="005B2143"/>
    <w:rsid w:val="005B2893"/>
    <w:rsid w:val="005C3FBC"/>
    <w:rsid w:val="005C4965"/>
    <w:rsid w:val="005C4B13"/>
    <w:rsid w:val="005C5D10"/>
    <w:rsid w:val="005C741C"/>
    <w:rsid w:val="005D3A15"/>
    <w:rsid w:val="005E1F4F"/>
    <w:rsid w:val="005E2569"/>
    <w:rsid w:val="005E3015"/>
    <w:rsid w:val="005E3E65"/>
    <w:rsid w:val="005E44E2"/>
    <w:rsid w:val="005F1AC5"/>
    <w:rsid w:val="00601E5D"/>
    <w:rsid w:val="00604311"/>
    <w:rsid w:val="00604466"/>
    <w:rsid w:val="00605856"/>
    <w:rsid w:val="006176C5"/>
    <w:rsid w:val="00624760"/>
    <w:rsid w:val="00632914"/>
    <w:rsid w:val="00650F52"/>
    <w:rsid w:val="00664E1C"/>
    <w:rsid w:val="00675C82"/>
    <w:rsid w:val="006855EF"/>
    <w:rsid w:val="00691113"/>
    <w:rsid w:val="00691412"/>
    <w:rsid w:val="006968D6"/>
    <w:rsid w:val="006A17E2"/>
    <w:rsid w:val="006B47D3"/>
    <w:rsid w:val="006B6912"/>
    <w:rsid w:val="006C151E"/>
    <w:rsid w:val="006D1870"/>
    <w:rsid w:val="006D302C"/>
    <w:rsid w:val="006E01E9"/>
    <w:rsid w:val="006E27EC"/>
    <w:rsid w:val="006E300F"/>
    <w:rsid w:val="006E311A"/>
    <w:rsid w:val="006F18B7"/>
    <w:rsid w:val="006F235C"/>
    <w:rsid w:val="00701BE2"/>
    <w:rsid w:val="00713205"/>
    <w:rsid w:val="0071533A"/>
    <w:rsid w:val="007203A9"/>
    <w:rsid w:val="00730678"/>
    <w:rsid w:val="00736EDB"/>
    <w:rsid w:val="00737456"/>
    <w:rsid w:val="00741CC1"/>
    <w:rsid w:val="0074288E"/>
    <w:rsid w:val="00744EA4"/>
    <w:rsid w:val="007558AB"/>
    <w:rsid w:val="00772366"/>
    <w:rsid w:val="00780384"/>
    <w:rsid w:val="00781F09"/>
    <w:rsid w:val="00793FDA"/>
    <w:rsid w:val="00796454"/>
    <w:rsid w:val="007A03D7"/>
    <w:rsid w:val="007A12FE"/>
    <w:rsid w:val="007A30A2"/>
    <w:rsid w:val="007A65B4"/>
    <w:rsid w:val="007A7D12"/>
    <w:rsid w:val="007B0C99"/>
    <w:rsid w:val="007C1A53"/>
    <w:rsid w:val="007D066D"/>
    <w:rsid w:val="007D164B"/>
    <w:rsid w:val="007E11DB"/>
    <w:rsid w:val="007E3874"/>
    <w:rsid w:val="007F3353"/>
    <w:rsid w:val="00804DA0"/>
    <w:rsid w:val="0080777F"/>
    <w:rsid w:val="00815E54"/>
    <w:rsid w:val="00820740"/>
    <w:rsid w:val="00821879"/>
    <w:rsid w:val="00826AC3"/>
    <w:rsid w:val="00826DD1"/>
    <w:rsid w:val="00835FAF"/>
    <w:rsid w:val="008630B9"/>
    <w:rsid w:val="008649AE"/>
    <w:rsid w:val="008659CE"/>
    <w:rsid w:val="00866F30"/>
    <w:rsid w:val="008953EC"/>
    <w:rsid w:val="008B36B2"/>
    <w:rsid w:val="008C76BF"/>
    <w:rsid w:val="008D1B89"/>
    <w:rsid w:val="008E0A03"/>
    <w:rsid w:val="008F6089"/>
    <w:rsid w:val="00901A29"/>
    <w:rsid w:val="00912891"/>
    <w:rsid w:val="00913B13"/>
    <w:rsid w:val="00923DB1"/>
    <w:rsid w:val="009333AF"/>
    <w:rsid w:val="0095338D"/>
    <w:rsid w:val="00954F93"/>
    <w:rsid w:val="0095749A"/>
    <w:rsid w:val="009646A0"/>
    <w:rsid w:val="0096632E"/>
    <w:rsid w:val="009701A4"/>
    <w:rsid w:val="00973138"/>
    <w:rsid w:val="009731A7"/>
    <w:rsid w:val="009752D7"/>
    <w:rsid w:val="00977D10"/>
    <w:rsid w:val="009A0E4A"/>
    <w:rsid w:val="009A5BF9"/>
    <w:rsid w:val="009B09BF"/>
    <w:rsid w:val="009B53DF"/>
    <w:rsid w:val="009D3DB3"/>
    <w:rsid w:val="009E4020"/>
    <w:rsid w:val="009F0B25"/>
    <w:rsid w:val="009F5616"/>
    <w:rsid w:val="00A05109"/>
    <w:rsid w:val="00A10BD0"/>
    <w:rsid w:val="00A25040"/>
    <w:rsid w:val="00A26CF9"/>
    <w:rsid w:val="00A33A57"/>
    <w:rsid w:val="00A37A5E"/>
    <w:rsid w:val="00A552E6"/>
    <w:rsid w:val="00A65831"/>
    <w:rsid w:val="00A96FB9"/>
    <w:rsid w:val="00AA117D"/>
    <w:rsid w:val="00AA3F45"/>
    <w:rsid w:val="00AA5C6C"/>
    <w:rsid w:val="00AA7607"/>
    <w:rsid w:val="00AB47F6"/>
    <w:rsid w:val="00AC7DEF"/>
    <w:rsid w:val="00AD0CF6"/>
    <w:rsid w:val="00AE3292"/>
    <w:rsid w:val="00AE6483"/>
    <w:rsid w:val="00B0423E"/>
    <w:rsid w:val="00B0673D"/>
    <w:rsid w:val="00B154C7"/>
    <w:rsid w:val="00B17FF6"/>
    <w:rsid w:val="00B36429"/>
    <w:rsid w:val="00B475FB"/>
    <w:rsid w:val="00B60B11"/>
    <w:rsid w:val="00B76A63"/>
    <w:rsid w:val="00B8258D"/>
    <w:rsid w:val="00B83134"/>
    <w:rsid w:val="00B85751"/>
    <w:rsid w:val="00B9376B"/>
    <w:rsid w:val="00B947CE"/>
    <w:rsid w:val="00BA1EB0"/>
    <w:rsid w:val="00BC22B3"/>
    <w:rsid w:val="00BC5EC8"/>
    <w:rsid w:val="00BD5435"/>
    <w:rsid w:val="00BE1A0D"/>
    <w:rsid w:val="00BF1288"/>
    <w:rsid w:val="00BF3AA5"/>
    <w:rsid w:val="00BF4221"/>
    <w:rsid w:val="00BF6775"/>
    <w:rsid w:val="00C01772"/>
    <w:rsid w:val="00C06600"/>
    <w:rsid w:val="00C12A73"/>
    <w:rsid w:val="00C252EC"/>
    <w:rsid w:val="00C26635"/>
    <w:rsid w:val="00C321CD"/>
    <w:rsid w:val="00C3682E"/>
    <w:rsid w:val="00C36AD0"/>
    <w:rsid w:val="00C41F4D"/>
    <w:rsid w:val="00C429FA"/>
    <w:rsid w:val="00C43030"/>
    <w:rsid w:val="00C63446"/>
    <w:rsid w:val="00C831EE"/>
    <w:rsid w:val="00C84A7D"/>
    <w:rsid w:val="00C93E05"/>
    <w:rsid w:val="00C97F45"/>
    <w:rsid w:val="00CA2355"/>
    <w:rsid w:val="00CA3575"/>
    <w:rsid w:val="00CA5ECA"/>
    <w:rsid w:val="00CA7C21"/>
    <w:rsid w:val="00CB1C3E"/>
    <w:rsid w:val="00CD13FE"/>
    <w:rsid w:val="00CD2401"/>
    <w:rsid w:val="00CD27CD"/>
    <w:rsid w:val="00CD4315"/>
    <w:rsid w:val="00CD6783"/>
    <w:rsid w:val="00CE584A"/>
    <w:rsid w:val="00D047E1"/>
    <w:rsid w:val="00D16150"/>
    <w:rsid w:val="00D27F8E"/>
    <w:rsid w:val="00D327EF"/>
    <w:rsid w:val="00D35A64"/>
    <w:rsid w:val="00D4170C"/>
    <w:rsid w:val="00D43711"/>
    <w:rsid w:val="00D439EE"/>
    <w:rsid w:val="00D46C97"/>
    <w:rsid w:val="00D5145C"/>
    <w:rsid w:val="00D63847"/>
    <w:rsid w:val="00D70EF0"/>
    <w:rsid w:val="00D730B7"/>
    <w:rsid w:val="00D8530D"/>
    <w:rsid w:val="00D875B1"/>
    <w:rsid w:val="00D96D4D"/>
    <w:rsid w:val="00DA1293"/>
    <w:rsid w:val="00DA4DDB"/>
    <w:rsid w:val="00DA57BA"/>
    <w:rsid w:val="00DC09CE"/>
    <w:rsid w:val="00DC244F"/>
    <w:rsid w:val="00DC32E3"/>
    <w:rsid w:val="00DC458B"/>
    <w:rsid w:val="00DC7320"/>
    <w:rsid w:val="00E0731C"/>
    <w:rsid w:val="00E107E2"/>
    <w:rsid w:val="00E11CE4"/>
    <w:rsid w:val="00E168A8"/>
    <w:rsid w:val="00E320FB"/>
    <w:rsid w:val="00E37187"/>
    <w:rsid w:val="00E50FA6"/>
    <w:rsid w:val="00E56A62"/>
    <w:rsid w:val="00E674D5"/>
    <w:rsid w:val="00E8280C"/>
    <w:rsid w:val="00E977B3"/>
    <w:rsid w:val="00EA026E"/>
    <w:rsid w:val="00EA4FA3"/>
    <w:rsid w:val="00EB2F7C"/>
    <w:rsid w:val="00EC563F"/>
    <w:rsid w:val="00ED338E"/>
    <w:rsid w:val="00EE0E4C"/>
    <w:rsid w:val="00F031DB"/>
    <w:rsid w:val="00F03A2B"/>
    <w:rsid w:val="00F1175D"/>
    <w:rsid w:val="00F155F7"/>
    <w:rsid w:val="00F25ACB"/>
    <w:rsid w:val="00F339F1"/>
    <w:rsid w:val="00F354E4"/>
    <w:rsid w:val="00F35F30"/>
    <w:rsid w:val="00F37F0A"/>
    <w:rsid w:val="00F402AF"/>
    <w:rsid w:val="00F66286"/>
    <w:rsid w:val="00F66FF0"/>
    <w:rsid w:val="00F87719"/>
    <w:rsid w:val="00F90DE3"/>
    <w:rsid w:val="00F93A2B"/>
    <w:rsid w:val="00F96C27"/>
    <w:rsid w:val="00FA1856"/>
    <w:rsid w:val="00FB7534"/>
    <w:rsid w:val="00FC1927"/>
    <w:rsid w:val="00FC6EBC"/>
    <w:rsid w:val="00FD22F8"/>
    <w:rsid w:val="00FF71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1CECD"/>
  <w15:docId w15:val="{4230FBCC-BF4E-4FB0-9EEE-510F34BA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9F1"/>
    <w:pPr>
      <w:spacing w:before="200" w:after="200" w:line="276" w:lineRule="auto"/>
    </w:pPr>
    <w:rPr>
      <w:sz w:val="22"/>
      <w:lang w:val="en-US" w:eastAsia="en-US" w:bidi="en-US"/>
    </w:rPr>
  </w:style>
  <w:style w:type="paragraph" w:styleId="Titre1">
    <w:name w:val="heading 1"/>
    <w:next w:val="Normal"/>
    <w:link w:val="Titre1Car"/>
    <w:uiPriority w:val="9"/>
    <w:qFormat/>
    <w:rsid w:val="00C97F45"/>
    <w:pPr>
      <w:pBdr>
        <w:bottom w:val="single" w:sz="4" w:space="2" w:color="4172AD"/>
      </w:pBdr>
      <w:spacing w:before="360"/>
      <w:jc w:val="both"/>
      <w:outlineLvl w:val="0"/>
    </w:pPr>
    <w:rPr>
      <w:rFonts w:ascii="Franklin Gothic Medium" w:hAnsi="Franklin Gothic Medium"/>
      <w:bCs/>
      <w:color w:val="006CB9"/>
      <w:sz w:val="40"/>
    </w:rPr>
  </w:style>
  <w:style w:type="paragraph" w:styleId="Titre2">
    <w:name w:val="heading 2"/>
    <w:next w:val="Normal"/>
    <w:link w:val="Titre2Car"/>
    <w:uiPriority w:val="9"/>
    <w:qFormat/>
    <w:rsid w:val="00F339F1"/>
    <w:pPr>
      <w:spacing w:before="360"/>
      <w:jc w:val="both"/>
      <w:outlineLvl w:val="1"/>
    </w:pPr>
    <w:rPr>
      <w:rFonts w:ascii="Franklin Gothic Medium" w:hAnsi="Franklin Gothic Medium"/>
      <w:color w:val="006CB9"/>
      <w:sz w:val="28"/>
      <w:szCs w:val="28"/>
    </w:rPr>
  </w:style>
  <w:style w:type="paragraph" w:styleId="Titre3">
    <w:name w:val="heading 3"/>
    <w:next w:val="Normal"/>
    <w:link w:val="Titre3Car"/>
    <w:uiPriority w:val="9"/>
    <w:qFormat/>
    <w:rsid w:val="00C97F45"/>
    <w:pPr>
      <w:spacing w:before="360"/>
      <w:ind w:left="426"/>
      <w:jc w:val="both"/>
      <w:outlineLvl w:val="2"/>
    </w:pPr>
    <w:rPr>
      <w:rFonts w:ascii="Franklin Gothic Medium" w:hAnsi="Franklin Gothic Medium"/>
      <w:color w:val="006CB9"/>
      <w:sz w:val="28"/>
      <w:szCs w:val="28"/>
    </w:rPr>
  </w:style>
  <w:style w:type="paragraph" w:styleId="Titre4">
    <w:name w:val="heading 4"/>
    <w:next w:val="Normal"/>
    <w:link w:val="Titre4Car"/>
    <w:uiPriority w:val="9"/>
    <w:qFormat/>
    <w:rsid w:val="00C97F45"/>
    <w:pPr>
      <w:spacing w:before="360"/>
      <w:ind w:left="426"/>
      <w:jc w:val="both"/>
      <w:outlineLvl w:val="3"/>
    </w:pPr>
    <w:rPr>
      <w:rFonts w:ascii="Franklin Gothic Medium" w:hAnsi="Franklin Gothic Medium"/>
      <w:i/>
      <w:color w:val="006CB9"/>
      <w:sz w:val="28"/>
      <w:szCs w:val="28"/>
    </w:rPr>
  </w:style>
  <w:style w:type="paragraph" w:styleId="Titre5">
    <w:name w:val="heading 5"/>
    <w:next w:val="Normal"/>
    <w:link w:val="Titre5Car"/>
    <w:uiPriority w:val="9"/>
    <w:qFormat/>
    <w:rsid w:val="00C97F45"/>
    <w:pPr>
      <w:spacing w:before="360"/>
      <w:ind w:left="993"/>
      <w:jc w:val="both"/>
      <w:outlineLvl w:val="4"/>
    </w:pPr>
    <w:rPr>
      <w:rFonts w:ascii="Franklin Gothic Medium" w:hAnsi="Franklin Gothic Medium"/>
      <w:color w:val="006CB9"/>
      <w:sz w:val="24"/>
      <w:lang w:eastAsia="en-US" w:bidi="en-US"/>
    </w:rPr>
  </w:style>
  <w:style w:type="paragraph" w:styleId="Titre6">
    <w:name w:val="heading 6"/>
    <w:basedOn w:val="Normal"/>
    <w:next w:val="Normal"/>
    <w:link w:val="Titre6Car"/>
    <w:uiPriority w:val="9"/>
    <w:qFormat/>
    <w:rsid w:val="00C97F45"/>
    <w:pPr>
      <w:spacing w:before="360" w:after="0" w:line="240" w:lineRule="auto"/>
      <w:ind w:left="993"/>
      <w:jc w:val="both"/>
      <w:outlineLvl w:val="5"/>
    </w:pPr>
    <w:rPr>
      <w:rFonts w:ascii="Franklin Gothic Medium" w:hAnsi="Franklin Gothic Medium"/>
      <w:lang w:val="fr-FR"/>
    </w:rPr>
  </w:style>
  <w:style w:type="paragraph" w:styleId="Titre7">
    <w:name w:val="heading 7"/>
    <w:basedOn w:val="Normal"/>
    <w:next w:val="Normal"/>
    <w:link w:val="Titre7Car"/>
    <w:uiPriority w:val="9"/>
    <w:qFormat/>
    <w:rsid w:val="00826DD1"/>
    <w:pPr>
      <w:spacing w:before="300" w:after="0"/>
      <w:outlineLvl w:val="6"/>
    </w:pPr>
    <w:rPr>
      <w:caps/>
      <w:color w:val="365F91"/>
      <w:spacing w:val="10"/>
      <w:sz w:val="20"/>
      <w:lang w:bidi="ar-SA"/>
    </w:rPr>
  </w:style>
  <w:style w:type="paragraph" w:styleId="Titre8">
    <w:name w:val="heading 8"/>
    <w:basedOn w:val="Normal"/>
    <w:next w:val="Normal"/>
    <w:link w:val="Titre8Car"/>
    <w:uiPriority w:val="9"/>
    <w:qFormat/>
    <w:rsid w:val="00826DD1"/>
    <w:pPr>
      <w:spacing w:before="300" w:after="0"/>
      <w:outlineLvl w:val="7"/>
    </w:pPr>
    <w:rPr>
      <w:caps/>
      <w:spacing w:val="10"/>
      <w:sz w:val="18"/>
      <w:szCs w:val="18"/>
      <w:lang w:bidi="ar-SA"/>
    </w:rPr>
  </w:style>
  <w:style w:type="paragraph" w:styleId="Titre9">
    <w:name w:val="heading 9"/>
    <w:basedOn w:val="Normal"/>
    <w:next w:val="Normal"/>
    <w:link w:val="Titre9Car"/>
    <w:uiPriority w:val="9"/>
    <w:qFormat/>
    <w:rsid w:val="00826DD1"/>
    <w:pPr>
      <w:spacing w:before="300" w:after="0"/>
      <w:outlineLvl w:val="8"/>
    </w:pPr>
    <w:rPr>
      <w:i/>
      <w:caps/>
      <w:spacing w:val="10"/>
      <w:sz w:val="18"/>
      <w:szCs w:val="18"/>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97F45"/>
    <w:rPr>
      <w:rFonts w:ascii="Franklin Gothic Medium" w:hAnsi="Franklin Gothic Medium"/>
      <w:bCs/>
      <w:color w:val="006CB9"/>
      <w:sz w:val="40"/>
    </w:rPr>
  </w:style>
  <w:style w:type="character" w:customStyle="1" w:styleId="Titre2Car">
    <w:name w:val="Titre 2 Car"/>
    <w:link w:val="Titre2"/>
    <w:uiPriority w:val="9"/>
    <w:rsid w:val="00F339F1"/>
    <w:rPr>
      <w:rFonts w:ascii="Franklin Gothic Medium" w:hAnsi="Franklin Gothic Medium"/>
      <w:color w:val="006CB9"/>
      <w:sz w:val="28"/>
      <w:szCs w:val="28"/>
    </w:rPr>
  </w:style>
  <w:style w:type="character" w:customStyle="1" w:styleId="Titre3Car">
    <w:name w:val="Titre 3 Car"/>
    <w:link w:val="Titre3"/>
    <w:uiPriority w:val="9"/>
    <w:rsid w:val="00C97F45"/>
    <w:rPr>
      <w:rFonts w:ascii="Franklin Gothic Medium" w:hAnsi="Franklin Gothic Medium"/>
      <w:color w:val="006CB9"/>
      <w:sz w:val="28"/>
      <w:szCs w:val="28"/>
    </w:rPr>
  </w:style>
  <w:style w:type="character" w:customStyle="1" w:styleId="Titre4Car">
    <w:name w:val="Titre 4 Car"/>
    <w:link w:val="Titre4"/>
    <w:uiPriority w:val="9"/>
    <w:rsid w:val="00C97F45"/>
    <w:rPr>
      <w:rFonts w:ascii="Franklin Gothic Medium" w:hAnsi="Franklin Gothic Medium"/>
      <w:i/>
      <w:color w:val="006CB9"/>
      <w:sz w:val="28"/>
      <w:szCs w:val="28"/>
    </w:rPr>
  </w:style>
  <w:style w:type="character" w:customStyle="1" w:styleId="Titre5Car">
    <w:name w:val="Titre 5 Car"/>
    <w:link w:val="Titre5"/>
    <w:uiPriority w:val="9"/>
    <w:rsid w:val="00C97F45"/>
    <w:rPr>
      <w:rFonts w:ascii="Franklin Gothic Medium" w:hAnsi="Franklin Gothic Medium"/>
      <w:color w:val="006CB9"/>
      <w:sz w:val="24"/>
      <w:lang w:eastAsia="en-US" w:bidi="en-US"/>
    </w:rPr>
  </w:style>
  <w:style w:type="character" w:customStyle="1" w:styleId="Titre6Car">
    <w:name w:val="Titre 6 Car"/>
    <w:link w:val="Titre6"/>
    <w:uiPriority w:val="9"/>
    <w:rsid w:val="00C97F45"/>
    <w:rPr>
      <w:rFonts w:ascii="Franklin Gothic Medium" w:hAnsi="Franklin Gothic Medium"/>
      <w:sz w:val="22"/>
      <w:lang w:val="fr-FR" w:eastAsia="en-US" w:bidi="en-US"/>
    </w:rPr>
  </w:style>
  <w:style w:type="table" w:styleId="Grilledutableau">
    <w:name w:val="Table Grid"/>
    <w:basedOn w:val="TableauNormal"/>
    <w:uiPriority w:val="59"/>
    <w:rsid w:val="004A7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link w:val="Titre7"/>
    <w:uiPriority w:val="9"/>
    <w:semiHidden/>
    <w:rsid w:val="00826DD1"/>
    <w:rPr>
      <w:caps/>
      <w:color w:val="365F91"/>
      <w:spacing w:val="10"/>
    </w:rPr>
  </w:style>
  <w:style w:type="paragraph" w:styleId="Textebrut">
    <w:name w:val="Plain Text"/>
    <w:basedOn w:val="Normal"/>
    <w:link w:val="TextebrutCar"/>
    <w:uiPriority w:val="99"/>
    <w:unhideWhenUsed/>
    <w:rsid w:val="00C3682E"/>
    <w:rPr>
      <w:rFonts w:ascii="Consolas" w:hAnsi="Consolas"/>
      <w:sz w:val="21"/>
      <w:szCs w:val="21"/>
      <w:lang w:bidi="ar-SA"/>
    </w:rPr>
  </w:style>
  <w:style w:type="character" w:customStyle="1" w:styleId="TextebrutCar">
    <w:name w:val="Texte brut Car"/>
    <w:link w:val="Textebrut"/>
    <w:uiPriority w:val="99"/>
    <w:rsid w:val="00C3682E"/>
    <w:rPr>
      <w:rFonts w:ascii="Consolas" w:eastAsia="Times New Roman" w:hAnsi="Consolas" w:cs="Consolas"/>
      <w:sz w:val="21"/>
      <w:szCs w:val="21"/>
    </w:rPr>
  </w:style>
  <w:style w:type="character" w:customStyle="1" w:styleId="Titre8Car">
    <w:name w:val="Titre 8 Car"/>
    <w:link w:val="Titre8"/>
    <w:uiPriority w:val="9"/>
    <w:semiHidden/>
    <w:rsid w:val="00826DD1"/>
    <w:rPr>
      <w:caps/>
      <w:spacing w:val="10"/>
      <w:sz w:val="18"/>
      <w:szCs w:val="18"/>
    </w:rPr>
  </w:style>
  <w:style w:type="character" w:customStyle="1" w:styleId="Titre9Car">
    <w:name w:val="Titre 9 Car"/>
    <w:link w:val="Titre9"/>
    <w:uiPriority w:val="9"/>
    <w:semiHidden/>
    <w:rsid w:val="00826DD1"/>
    <w:rPr>
      <w:i/>
      <w:caps/>
      <w:spacing w:val="10"/>
      <w:sz w:val="18"/>
      <w:szCs w:val="18"/>
    </w:rPr>
  </w:style>
  <w:style w:type="paragraph" w:styleId="Lgende">
    <w:name w:val="caption"/>
    <w:basedOn w:val="Normal"/>
    <w:next w:val="Normal"/>
    <w:uiPriority w:val="35"/>
    <w:qFormat/>
    <w:rsid w:val="00826DD1"/>
    <w:rPr>
      <w:b/>
      <w:bCs/>
      <w:color w:val="365F91"/>
      <w:sz w:val="16"/>
      <w:szCs w:val="16"/>
    </w:rPr>
  </w:style>
  <w:style w:type="paragraph" w:styleId="Titre">
    <w:name w:val="Title"/>
    <w:basedOn w:val="Normal"/>
    <w:next w:val="Normal"/>
    <w:link w:val="TitreCar"/>
    <w:uiPriority w:val="10"/>
    <w:qFormat/>
    <w:rsid w:val="00826DD1"/>
    <w:pPr>
      <w:spacing w:before="720"/>
    </w:pPr>
    <w:rPr>
      <w:caps/>
      <w:color w:val="4F81BD"/>
      <w:spacing w:val="10"/>
      <w:kern w:val="28"/>
      <w:sz w:val="52"/>
      <w:szCs w:val="52"/>
      <w:lang w:bidi="ar-SA"/>
    </w:rPr>
  </w:style>
  <w:style w:type="character" w:customStyle="1" w:styleId="TitreCar">
    <w:name w:val="Titre Car"/>
    <w:link w:val="Titre"/>
    <w:uiPriority w:val="10"/>
    <w:rsid w:val="00826DD1"/>
    <w:rPr>
      <w:caps/>
      <w:color w:val="4F81BD"/>
      <w:spacing w:val="10"/>
      <w:kern w:val="28"/>
      <w:sz w:val="52"/>
      <w:szCs w:val="52"/>
    </w:rPr>
  </w:style>
  <w:style w:type="paragraph" w:styleId="Sous-titre">
    <w:name w:val="Subtitle"/>
    <w:basedOn w:val="Normal"/>
    <w:next w:val="Normal"/>
    <w:link w:val="Sous-titreCar"/>
    <w:uiPriority w:val="11"/>
    <w:qFormat/>
    <w:rsid w:val="00826DD1"/>
    <w:pPr>
      <w:spacing w:after="1000" w:line="240" w:lineRule="auto"/>
    </w:pPr>
    <w:rPr>
      <w:caps/>
      <w:color w:val="595959"/>
      <w:spacing w:val="10"/>
      <w:sz w:val="24"/>
      <w:szCs w:val="24"/>
      <w:lang w:bidi="ar-SA"/>
    </w:rPr>
  </w:style>
  <w:style w:type="character" w:customStyle="1" w:styleId="Sous-titreCar">
    <w:name w:val="Sous-titre Car"/>
    <w:link w:val="Sous-titre"/>
    <w:uiPriority w:val="11"/>
    <w:rsid w:val="00826DD1"/>
    <w:rPr>
      <w:caps/>
      <w:color w:val="595959"/>
      <w:spacing w:val="10"/>
      <w:sz w:val="24"/>
      <w:szCs w:val="24"/>
    </w:rPr>
  </w:style>
  <w:style w:type="character" w:styleId="lev">
    <w:name w:val="Strong"/>
    <w:uiPriority w:val="22"/>
    <w:qFormat/>
    <w:rsid w:val="00826DD1"/>
    <w:rPr>
      <w:b/>
      <w:bCs/>
    </w:rPr>
  </w:style>
  <w:style w:type="character" w:styleId="Accentuation">
    <w:name w:val="Emphasis"/>
    <w:uiPriority w:val="20"/>
    <w:qFormat/>
    <w:rsid w:val="00826DD1"/>
    <w:rPr>
      <w:caps/>
      <w:color w:val="243F60"/>
      <w:spacing w:val="5"/>
    </w:rPr>
  </w:style>
  <w:style w:type="paragraph" w:customStyle="1" w:styleId="Sansinterligne1">
    <w:name w:val="Sans interligne1"/>
    <w:basedOn w:val="Normal"/>
    <w:link w:val="NoSpacingChar"/>
    <w:uiPriority w:val="1"/>
    <w:qFormat/>
    <w:rsid w:val="00826DD1"/>
    <w:pPr>
      <w:spacing w:before="0" w:after="0" w:line="240" w:lineRule="auto"/>
    </w:pPr>
    <w:rPr>
      <w:sz w:val="20"/>
      <w:lang w:bidi="ar-SA"/>
    </w:rPr>
  </w:style>
  <w:style w:type="character" w:customStyle="1" w:styleId="NoSpacingChar">
    <w:name w:val="No Spacing Char"/>
    <w:link w:val="Sansinterligne1"/>
    <w:uiPriority w:val="1"/>
    <w:rsid w:val="00826DD1"/>
    <w:rPr>
      <w:sz w:val="20"/>
      <w:szCs w:val="20"/>
    </w:rPr>
  </w:style>
  <w:style w:type="paragraph" w:customStyle="1" w:styleId="Listecouleur-Accent11">
    <w:name w:val="Liste couleur - Accent 11"/>
    <w:basedOn w:val="Normal"/>
    <w:uiPriority w:val="34"/>
    <w:qFormat/>
    <w:rsid w:val="00826DD1"/>
    <w:pPr>
      <w:ind w:left="720"/>
      <w:contextualSpacing/>
    </w:pPr>
  </w:style>
  <w:style w:type="paragraph" w:customStyle="1" w:styleId="Grillecouleur-Accent11">
    <w:name w:val="Grille couleur - Accent 11"/>
    <w:basedOn w:val="Normal"/>
    <w:next w:val="Normal"/>
    <w:link w:val="Grillecouleur-Accent1Car"/>
    <w:uiPriority w:val="29"/>
    <w:qFormat/>
    <w:rsid w:val="00826DD1"/>
    <w:rPr>
      <w:i/>
      <w:iCs/>
      <w:sz w:val="20"/>
      <w:lang w:bidi="ar-SA"/>
    </w:rPr>
  </w:style>
  <w:style w:type="character" w:customStyle="1" w:styleId="Grillecouleur-Accent1Car">
    <w:name w:val="Grille couleur - Accent 1 Car"/>
    <w:link w:val="Grillecouleur-Accent11"/>
    <w:uiPriority w:val="29"/>
    <w:rsid w:val="00826DD1"/>
    <w:rPr>
      <w:i/>
      <w:iCs/>
      <w:sz w:val="20"/>
      <w:szCs w:val="20"/>
    </w:rPr>
  </w:style>
  <w:style w:type="paragraph" w:customStyle="1" w:styleId="Trameclaire-Accent21">
    <w:name w:val="Trame claire - Accent 21"/>
    <w:basedOn w:val="Normal"/>
    <w:next w:val="Normal"/>
    <w:link w:val="Trameclaire-Accent2Car"/>
    <w:uiPriority w:val="30"/>
    <w:qFormat/>
    <w:rsid w:val="00826DD1"/>
    <w:pPr>
      <w:pBdr>
        <w:top w:val="single" w:sz="4" w:space="10" w:color="4F81BD"/>
        <w:left w:val="single" w:sz="4" w:space="10" w:color="4F81BD"/>
      </w:pBdr>
      <w:spacing w:after="0"/>
      <w:ind w:left="1296" w:right="1152"/>
      <w:jc w:val="both"/>
    </w:pPr>
    <w:rPr>
      <w:i/>
      <w:iCs/>
      <w:color w:val="4F81BD"/>
      <w:sz w:val="20"/>
      <w:lang w:bidi="ar-SA"/>
    </w:rPr>
  </w:style>
  <w:style w:type="character" w:customStyle="1" w:styleId="Trameclaire-Accent2Car">
    <w:name w:val="Trame claire - Accent 2 Car"/>
    <w:link w:val="Trameclaire-Accent21"/>
    <w:uiPriority w:val="30"/>
    <w:rsid w:val="00826DD1"/>
    <w:rPr>
      <w:i/>
      <w:iCs/>
      <w:color w:val="4F81BD"/>
      <w:sz w:val="20"/>
      <w:szCs w:val="20"/>
    </w:rPr>
  </w:style>
  <w:style w:type="character" w:customStyle="1" w:styleId="Emphaseple1">
    <w:name w:val="Emphase pâle1"/>
    <w:uiPriority w:val="19"/>
    <w:qFormat/>
    <w:rsid w:val="00826DD1"/>
    <w:rPr>
      <w:i/>
      <w:iCs/>
      <w:color w:val="243F60"/>
    </w:rPr>
  </w:style>
  <w:style w:type="character" w:customStyle="1" w:styleId="Emphaseintense1">
    <w:name w:val="Emphase intense1"/>
    <w:uiPriority w:val="21"/>
    <w:qFormat/>
    <w:rsid w:val="00826DD1"/>
    <w:rPr>
      <w:b/>
      <w:bCs/>
      <w:caps/>
      <w:color w:val="243F60"/>
      <w:spacing w:val="10"/>
    </w:rPr>
  </w:style>
  <w:style w:type="character" w:customStyle="1" w:styleId="Rfrenceple1">
    <w:name w:val="Référence pâle1"/>
    <w:uiPriority w:val="31"/>
    <w:qFormat/>
    <w:rsid w:val="00826DD1"/>
    <w:rPr>
      <w:b/>
      <w:bCs/>
      <w:color w:val="4F81BD"/>
    </w:rPr>
  </w:style>
  <w:style w:type="character" w:customStyle="1" w:styleId="Rfrenceintense1">
    <w:name w:val="Référence intense1"/>
    <w:uiPriority w:val="32"/>
    <w:qFormat/>
    <w:rsid w:val="00826DD1"/>
    <w:rPr>
      <w:b/>
      <w:bCs/>
      <w:i/>
      <w:iCs/>
      <w:caps/>
      <w:color w:val="4F81BD"/>
    </w:rPr>
  </w:style>
  <w:style w:type="character" w:customStyle="1" w:styleId="Titredulivre1">
    <w:name w:val="Titre du livre1"/>
    <w:uiPriority w:val="33"/>
    <w:qFormat/>
    <w:rsid w:val="00826DD1"/>
    <w:rPr>
      <w:b/>
      <w:bCs/>
      <w:i/>
      <w:iCs/>
      <w:spacing w:val="9"/>
    </w:rPr>
  </w:style>
  <w:style w:type="paragraph" w:customStyle="1" w:styleId="En-ttedetabledesmatires1">
    <w:name w:val="En-tête de table des matières1"/>
    <w:basedOn w:val="Titre1"/>
    <w:next w:val="Normal"/>
    <w:uiPriority w:val="39"/>
    <w:semiHidden/>
    <w:unhideWhenUsed/>
    <w:qFormat/>
    <w:rsid w:val="00826DD1"/>
    <w:pPr>
      <w:outlineLvl w:val="9"/>
    </w:pPr>
  </w:style>
  <w:style w:type="character" w:styleId="Lienhypertexte">
    <w:name w:val="Hyperlink"/>
    <w:uiPriority w:val="99"/>
    <w:unhideWhenUsed/>
    <w:rsid w:val="006E27EC"/>
    <w:rPr>
      <w:color w:val="0000FF"/>
      <w:u w:val="single"/>
    </w:rPr>
  </w:style>
  <w:style w:type="character" w:styleId="Marquedecommentaire">
    <w:name w:val="annotation reference"/>
    <w:uiPriority w:val="99"/>
    <w:semiHidden/>
    <w:unhideWhenUsed/>
    <w:rsid w:val="00176206"/>
    <w:rPr>
      <w:sz w:val="16"/>
      <w:szCs w:val="16"/>
    </w:rPr>
  </w:style>
  <w:style w:type="paragraph" w:styleId="Commentaire">
    <w:name w:val="annotation text"/>
    <w:basedOn w:val="Normal"/>
    <w:link w:val="CommentaireCar"/>
    <w:uiPriority w:val="99"/>
    <w:unhideWhenUsed/>
    <w:rsid w:val="00176206"/>
    <w:rPr>
      <w:sz w:val="20"/>
    </w:rPr>
  </w:style>
  <w:style w:type="character" w:customStyle="1" w:styleId="CommentaireCar">
    <w:name w:val="Commentaire Car"/>
    <w:link w:val="Commentaire"/>
    <w:uiPriority w:val="99"/>
    <w:rsid w:val="00176206"/>
    <w:rPr>
      <w:lang w:val="en-US" w:eastAsia="en-US" w:bidi="en-US"/>
    </w:rPr>
  </w:style>
  <w:style w:type="paragraph" w:styleId="Textedebulles">
    <w:name w:val="Balloon Text"/>
    <w:basedOn w:val="Normal"/>
    <w:link w:val="TextedebullesCar"/>
    <w:uiPriority w:val="99"/>
    <w:semiHidden/>
    <w:unhideWhenUsed/>
    <w:rsid w:val="00176206"/>
    <w:pPr>
      <w:spacing w:before="0"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76206"/>
    <w:rPr>
      <w:rFonts w:ascii="Tahoma" w:hAnsi="Tahoma" w:cs="Tahoma"/>
      <w:sz w:val="16"/>
      <w:szCs w:val="16"/>
      <w:lang w:val="en-US" w:eastAsia="en-US" w:bidi="en-US"/>
    </w:rPr>
  </w:style>
  <w:style w:type="paragraph" w:styleId="Objetducommentaire">
    <w:name w:val="annotation subject"/>
    <w:basedOn w:val="Commentaire"/>
    <w:next w:val="Commentaire"/>
    <w:link w:val="ObjetducommentaireCar"/>
    <w:uiPriority w:val="99"/>
    <w:semiHidden/>
    <w:unhideWhenUsed/>
    <w:rsid w:val="00C06600"/>
    <w:rPr>
      <w:b/>
      <w:bCs/>
    </w:rPr>
  </w:style>
  <w:style w:type="character" w:customStyle="1" w:styleId="ObjetducommentaireCar">
    <w:name w:val="Objet du commentaire Car"/>
    <w:link w:val="Objetducommentaire"/>
    <w:uiPriority w:val="99"/>
    <w:semiHidden/>
    <w:rsid w:val="00C06600"/>
    <w:rPr>
      <w:b/>
      <w:bCs/>
      <w:lang w:val="en-US" w:eastAsia="en-US" w:bidi="en-US"/>
    </w:rPr>
  </w:style>
  <w:style w:type="paragraph" w:styleId="Sansinterligne">
    <w:name w:val="No Spacing"/>
    <w:link w:val="SansinterligneCar"/>
    <w:uiPriority w:val="1"/>
    <w:qFormat/>
    <w:rsid w:val="005C5D10"/>
    <w:rPr>
      <w:sz w:val="22"/>
      <w:szCs w:val="22"/>
      <w:lang w:val="fr-FR" w:eastAsia="en-US"/>
    </w:rPr>
  </w:style>
  <w:style w:type="character" w:customStyle="1" w:styleId="SansinterligneCar">
    <w:name w:val="Sans interligne Car"/>
    <w:basedOn w:val="Policepardfaut"/>
    <w:link w:val="Sansinterligne"/>
    <w:uiPriority w:val="1"/>
    <w:rsid w:val="005C5D10"/>
    <w:rPr>
      <w:sz w:val="22"/>
      <w:szCs w:val="22"/>
      <w:lang w:val="fr-FR" w:eastAsia="en-US" w:bidi="ar-SA"/>
    </w:rPr>
  </w:style>
  <w:style w:type="paragraph" w:styleId="En-tte">
    <w:name w:val="header"/>
    <w:basedOn w:val="Normal"/>
    <w:link w:val="En-tteCar"/>
    <w:uiPriority w:val="99"/>
    <w:unhideWhenUsed/>
    <w:rsid w:val="008F6089"/>
    <w:pPr>
      <w:tabs>
        <w:tab w:val="center" w:pos="4320"/>
        <w:tab w:val="right" w:pos="8640"/>
      </w:tabs>
    </w:pPr>
  </w:style>
  <w:style w:type="character" w:customStyle="1" w:styleId="En-tteCar">
    <w:name w:val="En-tête Car"/>
    <w:basedOn w:val="Policepardfaut"/>
    <w:link w:val="En-tte"/>
    <w:uiPriority w:val="99"/>
    <w:rsid w:val="008F6089"/>
    <w:rPr>
      <w:sz w:val="22"/>
      <w:lang w:val="en-US" w:eastAsia="en-US" w:bidi="en-US"/>
    </w:rPr>
  </w:style>
  <w:style w:type="paragraph" w:styleId="Pieddepage">
    <w:name w:val="footer"/>
    <w:basedOn w:val="Normal"/>
    <w:link w:val="PieddepageCar"/>
    <w:uiPriority w:val="99"/>
    <w:rsid w:val="001048AA"/>
    <w:pPr>
      <w:tabs>
        <w:tab w:val="center" w:pos="4320"/>
        <w:tab w:val="right" w:pos="9361"/>
      </w:tabs>
      <w:spacing w:before="0" w:after="0" w:line="240" w:lineRule="auto"/>
    </w:pPr>
  </w:style>
  <w:style w:type="character" w:customStyle="1" w:styleId="PieddepageCar">
    <w:name w:val="Pied de page Car"/>
    <w:basedOn w:val="Policepardfaut"/>
    <w:link w:val="Pieddepage"/>
    <w:uiPriority w:val="99"/>
    <w:rsid w:val="001048AA"/>
    <w:rPr>
      <w:sz w:val="22"/>
      <w:lang w:val="en-US" w:eastAsia="en-US" w:bidi="en-US"/>
    </w:rPr>
  </w:style>
  <w:style w:type="character" w:styleId="Lienhypertextesuivivisit">
    <w:name w:val="FollowedHyperlink"/>
    <w:basedOn w:val="Policepardfaut"/>
    <w:uiPriority w:val="99"/>
    <w:semiHidden/>
    <w:unhideWhenUsed/>
    <w:rsid w:val="0002522E"/>
    <w:rPr>
      <w:color w:val="800080" w:themeColor="followedHyperlink"/>
      <w:u w:val="single"/>
    </w:rPr>
  </w:style>
  <w:style w:type="paragraph" w:styleId="Paragraphedeliste">
    <w:name w:val="List Paragraph"/>
    <w:basedOn w:val="Normal"/>
    <w:uiPriority w:val="34"/>
    <w:qFormat/>
    <w:rsid w:val="003F78EF"/>
    <w:pPr>
      <w:ind w:left="720"/>
      <w:contextualSpacing/>
    </w:pPr>
  </w:style>
  <w:style w:type="paragraph" w:styleId="Corpsdetexte2">
    <w:name w:val="Body Text 2"/>
    <w:aliases w:val="Corps de texte 2 9pts"/>
    <w:basedOn w:val="Normal"/>
    <w:link w:val="Corpsdetexte2Car"/>
    <w:semiHidden/>
    <w:rsid w:val="007203A9"/>
    <w:pPr>
      <w:spacing w:before="0" w:after="0" w:line="240" w:lineRule="auto"/>
    </w:pPr>
    <w:rPr>
      <w:rFonts w:ascii="Arial Narrow" w:hAnsi="Arial Narrow"/>
      <w:sz w:val="18"/>
      <w:lang w:val="fr-CA" w:eastAsia="fr-FR" w:bidi="ar-SA"/>
    </w:rPr>
  </w:style>
  <w:style w:type="character" w:customStyle="1" w:styleId="Corpsdetexte2Car">
    <w:name w:val="Corps de texte 2 Car"/>
    <w:aliases w:val="Corps de texte 2 9pts Car"/>
    <w:basedOn w:val="Policepardfaut"/>
    <w:link w:val="Corpsdetexte2"/>
    <w:semiHidden/>
    <w:rsid w:val="007203A9"/>
    <w:rPr>
      <w:rFonts w:ascii="Arial Narrow" w:hAnsi="Arial Narrow"/>
      <w:sz w:val="18"/>
      <w:lang w:eastAsia="fr-FR"/>
    </w:rPr>
  </w:style>
  <w:style w:type="paragraph" w:styleId="NormalWeb">
    <w:name w:val="Normal (Web)"/>
    <w:basedOn w:val="Normal"/>
    <w:uiPriority w:val="99"/>
    <w:semiHidden/>
    <w:unhideWhenUsed/>
    <w:rsid w:val="00B85751"/>
    <w:pPr>
      <w:spacing w:before="100" w:beforeAutospacing="1" w:after="100" w:afterAutospacing="1" w:line="240" w:lineRule="auto"/>
    </w:pPr>
    <w:rPr>
      <w:rFonts w:ascii="Times New Roman" w:hAnsi="Times New Roman"/>
      <w:sz w:val="24"/>
      <w:szCs w:val="24"/>
      <w:lang w:val="fr-CA" w:eastAsia="fr-CA" w:bidi="ar-SA"/>
    </w:rPr>
  </w:style>
  <w:style w:type="paragraph" w:styleId="Rvision">
    <w:name w:val="Revision"/>
    <w:hidden/>
    <w:uiPriority w:val="99"/>
    <w:semiHidden/>
    <w:rsid w:val="005F1AC5"/>
    <w:rPr>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8356">
      <w:bodyDiv w:val="1"/>
      <w:marLeft w:val="0"/>
      <w:marRight w:val="0"/>
      <w:marTop w:val="0"/>
      <w:marBottom w:val="0"/>
      <w:divBdr>
        <w:top w:val="none" w:sz="0" w:space="0" w:color="auto"/>
        <w:left w:val="none" w:sz="0" w:space="0" w:color="auto"/>
        <w:bottom w:val="none" w:sz="0" w:space="0" w:color="auto"/>
        <w:right w:val="none" w:sz="0" w:space="0" w:color="auto"/>
      </w:divBdr>
      <w:divsChild>
        <w:div w:id="606545082">
          <w:marLeft w:val="0"/>
          <w:marRight w:val="0"/>
          <w:marTop w:val="100"/>
          <w:marBottom w:val="100"/>
          <w:divBdr>
            <w:top w:val="none" w:sz="0" w:space="0" w:color="auto"/>
            <w:left w:val="single" w:sz="6" w:space="0" w:color="8E8F92"/>
            <w:bottom w:val="none" w:sz="0" w:space="0" w:color="auto"/>
            <w:right w:val="single" w:sz="6" w:space="0" w:color="8E8F92"/>
          </w:divBdr>
          <w:divsChild>
            <w:div w:id="1762867929">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61892340">
      <w:bodyDiv w:val="1"/>
      <w:marLeft w:val="0"/>
      <w:marRight w:val="0"/>
      <w:marTop w:val="0"/>
      <w:marBottom w:val="0"/>
      <w:divBdr>
        <w:top w:val="none" w:sz="0" w:space="0" w:color="auto"/>
        <w:left w:val="none" w:sz="0" w:space="0" w:color="auto"/>
        <w:bottom w:val="none" w:sz="0" w:space="0" w:color="auto"/>
        <w:right w:val="none" w:sz="0" w:space="0" w:color="auto"/>
      </w:divBdr>
    </w:div>
    <w:div w:id="184564341">
      <w:bodyDiv w:val="1"/>
      <w:marLeft w:val="0"/>
      <w:marRight w:val="0"/>
      <w:marTop w:val="0"/>
      <w:marBottom w:val="0"/>
      <w:divBdr>
        <w:top w:val="none" w:sz="0" w:space="0" w:color="auto"/>
        <w:left w:val="none" w:sz="0" w:space="0" w:color="auto"/>
        <w:bottom w:val="none" w:sz="0" w:space="0" w:color="auto"/>
        <w:right w:val="none" w:sz="0" w:space="0" w:color="auto"/>
      </w:divBdr>
      <w:divsChild>
        <w:div w:id="1318222403">
          <w:marLeft w:val="0"/>
          <w:marRight w:val="0"/>
          <w:marTop w:val="100"/>
          <w:marBottom w:val="100"/>
          <w:divBdr>
            <w:top w:val="none" w:sz="0" w:space="0" w:color="auto"/>
            <w:left w:val="single" w:sz="6" w:space="0" w:color="8E8F92"/>
            <w:bottom w:val="none" w:sz="0" w:space="0" w:color="auto"/>
            <w:right w:val="single" w:sz="6" w:space="0" w:color="8E8F92"/>
          </w:divBdr>
          <w:divsChild>
            <w:div w:id="780346452">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384182975">
      <w:bodyDiv w:val="1"/>
      <w:marLeft w:val="0"/>
      <w:marRight w:val="0"/>
      <w:marTop w:val="0"/>
      <w:marBottom w:val="0"/>
      <w:divBdr>
        <w:top w:val="none" w:sz="0" w:space="0" w:color="auto"/>
        <w:left w:val="none" w:sz="0" w:space="0" w:color="auto"/>
        <w:bottom w:val="none" w:sz="0" w:space="0" w:color="auto"/>
        <w:right w:val="none" w:sz="0" w:space="0" w:color="auto"/>
      </w:divBdr>
    </w:div>
    <w:div w:id="484518906">
      <w:bodyDiv w:val="1"/>
      <w:marLeft w:val="0"/>
      <w:marRight w:val="0"/>
      <w:marTop w:val="0"/>
      <w:marBottom w:val="0"/>
      <w:divBdr>
        <w:top w:val="none" w:sz="0" w:space="0" w:color="auto"/>
        <w:left w:val="none" w:sz="0" w:space="0" w:color="auto"/>
        <w:bottom w:val="none" w:sz="0" w:space="0" w:color="auto"/>
        <w:right w:val="none" w:sz="0" w:space="0" w:color="auto"/>
      </w:divBdr>
      <w:divsChild>
        <w:div w:id="1844543244">
          <w:marLeft w:val="0"/>
          <w:marRight w:val="0"/>
          <w:marTop w:val="100"/>
          <w:marBottom w:val="100"/>
          <w:divBdr>
            <w:top w:val="none" w:sz="0" w:space="0" w:color="auto"/>
            <w:left w:val="single" w:sz="6" w:space="0" w:color="8E8F92"/>
            <w:bottom w:val="none" w:sz="0" w:space="0" w:color="auto"/>
            <w:right w:val="single" w:sz="6" w:space="0" w:color="8E8F92"/>
          </w:divBdr>
          <w:divsChild>
            <w:div w:id="1688210135">
              <w:marLeft w:val="300"/>
              <w:marRight w:val="750"/>
              <w:marTop w:val="150"/>
              <w:marBottom w:val="150"/>
              <w:divBdr>
                <w:top w:val="dotted" w:sz="6" w:space="0" w:color="E8E5D6"/>
                <w:left w:val="dotted" w:sz="6" w:space="0" w:color="E8E5D6"/>
                <w:bottom w:val="dotted" w:sz="6" w:space="0" w:color="E8E5D6"/>
                <w:right w:val="dotted" w:sz="6" w:space="0" w:color="E8E5D6"/>
              </w:divBdr>
            </w:div>
            <w:div w:id="2141529850">
              <w:marLeft w:val="0"/>
              <w:marRight w:val="75"/>
              <w:marTop w:val="75"/>
              <w:marBottom w:val="0"/>
              <w:divBdr>
                <w:top w:val="dotted" w:sz="6" w:space="2" w:color="E8E5D6"/>
                <w:left w:val="dotted" w:sz="6" w:space="2" w:color="E8E5D6"/>
                <w:bottom w:val="dotted" w:sz="6" w:space="2" w:color="E8E5D6"/>
                <w:right w:val="dotted" w:sz="6" w:space="2" w:color="E8E5D6"/>
              </w:divBdr>
              <w:divsChild>
                <w:div w:id="15292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7076">
      <w:bodyDiv w:val="1"/>
      <w:marLeft w:val="0"/>
      <w:marRight w:val="0"/>
      <w:marTop w:val="0"/>
      <w:marBottom w:val="0"/>
      <w:divBdr>
        <w:top w:val="none" w:sz="0" w:space="0" w:color="auto"/>
        <w:left w:val="none" w:sz="0" w:space="0" w:color="auto"/>
        <w:bottom w:val="none" w:sz="0" w:space="0" w:color="auto"/>
        <w:right w:val="none" w:sz="0" w:space="0" w:color="auto"/>
      </w:divBdr>
      <w:divsChild>
        <w:div w:id="1247300514">
          <w:marLeft w:val="0"/>
          <w:marRight w:val="0"/>
          <w:marTop w:val="100"/>
          <w:marBottom w:val="100"/>
          <w:divBdr>
            <w:top w:val="none" w:sz="0" w:space="0" w:color="auto"/>
            <w:left w:val="single" w:sz="6" w:space="0" w:color="8E8F92"/>
            <w:bottom w:val="none" w:sz="0" w:space="0" w:color="auto"/>
            <w:right w:val="single" w:sz="6" w:space="0" w:color="8E8F92"/>
          </w:divBdr>
          <w:divsChild>
            <w:div w:id="1717926499">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801340656">
      <w:bodyDiv w:val="1"/>
      <w:marLeft w:val="0"/>
      <w:marRight w:val="0"/>
      <w:marTop w:val="0"/>
      <w:marBottom w:val="0"/>
      <w:divBdr>
        <w:top w:val="none" w:sz="0" w:space="0" w:color="auto"/>
        <w:left w:val="none" w:sz="0" w:space="0" w:color="auto"/>
        <w:bottom w:val="none" w:sz="0" w:space="0" w:color="auto"/>
        <w:right w:val="none" w:sz="0" w:space="0" w:color="auto"/>
      </w:divBdr>
      <w:divsChild>
        <w:div w:id="392238907">
          <w:marLeft w:val="0"/>
          <w:marRight w:val="0"/>
          <w:marTop w:val="100"/>
          <w:marBottom w:val="100"/>
          <w:divBdr>
            <w:top w:val="none" w:sz="0" w:space="0" w:color="auto"/>
            <w:left w:val="single" w:sz="6" w:space="0" w:color="8E8F92"/>
            <w:bottom w:val="none" w:sz="0" w:space="0" w:color="auto"/>
            <w:right w:val="single" w:sz="6" w:space="0" w:color="8E8F92"/>
          </w:divBdr>
          <w:divsChild>
            <w:div w:id="996376322">
              <w:marLeft w:val="300"/>
              <w:marRight w:val="750"/>
              <w:marTop w:val="150"/>
              <w:marBottom w:val="150"/>
              <w:divBdr>
                <w:top w:val="dotted" w:sz="6" w:space="0" w:color="E8E5D6"/>
                <w:left w:val="dotted" w:sz="6" w:space="0" w:color="E8E5D6"/>
                <w:bottom w:val="dotted" w:sz="6" w:space="0" w:color="E8E5D6"/>
                <w:right w:val="dotted" w:sz="6" w:space="0" w:color="E8E5D6"/>
              </w:divBdr>
            </w:div>
            <w:div w:id="1870024791">
              <w:marLeft w:val="0"/>
              <w:marRight w:val="75"/>
              <w:marTop w:val="75"/>
              <w:marBottom w:val="0"/>
              <w:divBdr>
                <w:top w:val="dotted" w:sz="6" w:space="2" w:color="E8E5D6"/>
                <w:left w:val="dotted" w:sz="6" w:space="2" w:color="E8E5D6"/>
                <w:bottom w:val="dotted" w:sz="6" w:space="2" w:color="E8E5D6"/>
                <w:right w:val="dotted" w:sz="6" w:space="2" w:color="E8E5D6"/>
              </w:divBdr>
              <w:divsChild>
                <w:div w:id="17861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77623">
      <w:bodyDiv w:val="1"/>
      <w:marLeft w:val="0"/>
      <w:marRight w:val="0"/>
      <w:marTop w:val="0"/>
      <w:marBottom w:val="0"/>
      <w:divBdr>
        <w:top w:val="none" w:sz="0" w:space="0" w:color="auto"/>
        <w:left w:val="none" w:sz="0" w:space="0" w:color="auto"/>
        <w:bottom w:val="none" w:sz="0" w:space="0" w:color="auto"/>
        <w:right w:val="none" w:sz="0" w:space="0" w:color="auto"/>
      </w:divBdr>
      <w:divsChild>
        <w:div w:id="1826047426">
          <w:marLeft w:val="0"/>
          <w:marRight w:val="0"/>
          <w:marTop w:val="0"/>
          <w:marBottom w:val="0"/>
          <w:divBdr>
            <w:top w:val="none" w:sz="0" w:space="0" w:color="auto"/>
            <w:left w:val="none" w:sz="0" w:space="0" w:color="auto"/>
            <w:bottom w:val="none" w:sz="0" w:space="0" w:color="auto"/>
            <w:right w:val="none" w:sz="0" w:space="0" w:color="auto"/>
          </w:divBdr>
          <w:divsChild>
            <w:div w:id="1393308201">
              <w:marLeft w:val="0"/>
              <w:marRight w:val="0"/>
              <w:marTop w:val="0"/>
              <w:marBottom w:val="0"/>
              <w:divBdr>
                <w:top w:val="none" w:sz="0" w:space="0" w:color="auto"/>
                <w:left w:val="none" w:sz="0" w:space="0" w:color="auto"/>
                <w:bottom w:val="none" w:sz="0" w:space="0" w:color="auto"/>
                <w:right w:val="none" w:sz="0" w:space="0" w:color="auto"/>
              </w:divBdr>
              <w:divsChild>
                <w:div w:id="785931683">
                  <w:marLeft w:val="0"/>
                  <w:marRight w:val="0"/>
                  <w:marTop w:val="0"/>
                  <w:marBottom w:val="0"/>
                  <w:divBdr>
                    <w:top w:val="none" w:sz="0" w:space="0" w:color="auto"/>
                    <w:left w:val="none" w:sz="0" w:space="0" w:color="auto"/>
                    <w:bottom w:val="none" w:sz="0" w:space="0" w:color="auto"/>
                    <w:right w:val="none" w:sz="0" w:space="0" w:color="auto"/>
                  </w:divBdr>
                  <w:divsChild>
                    <w:div w:id="1235124097">
                      <w:marLeft w:val="0"/>
                      <w:marRight w:val="0"/>
                      <w:marTop w:val="0"/>
                      <w:marBottom w:val="0"/>
                      <w:divBdr>
                        <w:top w:val="none" w:sz="0" w:space="0" w:color="auto"/>
                        <w:left w:val="none" w:sz="0" w:space="0" w:color="auto"/>
                        <w:bottom w:val="none" w:sz="0" w:space="0" w:color="auto"/>
                        <w:right w:val="none" w:sz="0" w:space="0" w:color="auto"/>
                      </w:divBdr>
                      <w:divsChild>
                        <w:div w:id="372846867">
                          <w:marLeft w:val="0"/>
                          <w:marRight w:val="0"/>
                          <w:marTop w:val="0"/>
                          <w:marBottom w:val="0"/>
                          <w:divBdr>
                            <w:top w:val="none" w:sz="0" w:space="0" w:color="auto"/>
                            <w:left w:val="none" w:sz="0" w:space="0" w:color="auto"/>
                            <w:bottom w:val="none" w:sz="0" w:space="0" w:color="auto"/>
                            <w:right w:val="none" w:sz="0" w:space="0" w:color="auto"/>
                          </w:divBdr>
                          <w:divsChild>
                            <w:div w:id="1095828374">
                              <w:marLeft w:val="0"/>
                              <w:marRight w:val="0"/>
                              <w:marTop w:val="0"/>
                              <w:marBottom w:val="0"/>
                              <w:divBdr>
                                <w:top w:val="none" w:sz="0" w:space="0" w:color="auto"/>
                                <w:left w:val="none" w:sz="0" w:space="0" w:color="auto"/>
                                <w:bottom w:val="none" w:sz="0" w:space="0" w:color="auto"/>
                                <w:right w:val="none" w:sz="0" w:space="0" w:color="auto"/>
                              </w:divBdr>
                              <w:divsChild>
                                <w:div w:id="804812066">
                                  <w:marLeft w:val="0"/>
                                  <w:marRight w:val="0"/>
                                  <w:marTop w:val="0"/>
                                  <w:marBottom w:val="0"/>
                                  <w:divBdr>
                                    <w:top w:val="none" w:sz="0" w:space="0" w:color="auto"/>
                                    <w:left w:val="none" w:sz="0" w:space="0" w:color="auto"/>
                                    <w:bottom w:val="none" w:sz="0" w:space="0" w:color="auto"/>
                                    <w:right w:val="none" w:sz="0" w:space="0" w:color="auto"/>
                                  </w:divBdr>
                                  <w:divsChild>
                                    <w:div w:id="2035615872">
                                      <w:marLeft w:val="0"/>
                                      <w:marRight w:val="0"/>
                                      <w:marTop w:val="161"/>
                                      <w:marBottom w:val="0"/>
                                      <w:divBdr>
                                        <w:top w:val="none" w:sz="0" w:space="0" w:color="auto"/>
                                        <w:left w:val="none" w:sz="0" w:space="0" w:color="auto"/>
                                        <w:bottom w:val="none" w:sz="0" w:space="0" w:color="auto"/>
                                        <w:right w:val="none" w:sz="0" w:space="0" w:color="auto"/>
                                      </w:divBdr>
                                      <w:divsChild>
                                        <w:div w:id="732002189">
                                          <w:marLeft w:val="0"/>
                                          <w:marRight w:val="0"/>
                                          <w:marTop w:val="0"/>
                                          <w:marBottom w:val="0"/>
                                          <w:divBdr>
                                            <w:top w:val="none" w:sz="0" w:space="0" w:color="auto"/>
                                            <w:left w:val="none" w:sz="0" w:space="0" w:color="auto"/>
                                            <w:bottom w:val="none" w:sz="0" w:space="0" w:color="auto"/>
                                            <w:right w:val="none" w:sz="0" w:space="0" w:color="auto"/>
                                          </w:divBdr>
                                          <w:divsChild>
                                            <w:div w:id="1062292833">
                                              <w:marLeft w:val="161"/>
                                              <w:marRight w:val="0"/>
                                              <w:marTop w:val="0"/>
                                              <w:marBottom w:val="0"/>
                                              <w:divBdr>
                                                <w:top w:val="none" w:sz="0" w:space="0" w:color="auto"/>
                                                <w:left w:val="single" w:sz="4" w:space="8" w:color="CCCCCC"/>
                                                <w:bottom w:val="none" w:sz="0" w:space="0" w:color="auto"/>
                                                <w:right w:val="none" w:sz="0" w:space="0" w:color="auto"/>
                                              </w:divBdr>
                                              <w:divsChild>
                                                <w:div w:id="1205097212">
                                                  <w:marLeft w:val="0"/>
                                                  <w:marRight w:val="0"/>
                                                  <w:marTop w:val="0"/>
                                                  <w:marBottom w:val="0"/>
                                                  <w:divBdr>
                                                    <w:top w:val="none" w:sz="0" w:space="0" w:color="auto"/>
                                                    <w:left w:val="none" w:sz="0" w:space="0" w:color="auto"/>
                                                    <w:bottom w:val="none" w:sz="0" w:space="0" w:color="auto"/>
                                                    <w:right w:val="none" w:sz="0" w:space="0" w:color="auto"/>
                                                  </w:divBdr>
                                                  <w:divsChild>
                                                    <w:div w:id="12108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245628">
      <w:bodyDiv w:val="1"/>
      <w:marLeft w:val="0"/>
      <w:marRight w:val="0"/>
      <w:marTop w:val="0"/>
      <w:marBottom w:val="0"/>
      <w:divBdr>
        <w:top w:val="none" w:sz="0" w:space="0" w:color="auto"/>
        <w:left w:val="none" w:sz="0" w:space="0" w:color="auto"/>
        <w:bottom w:val="none" w:sz="0" w:space="0" w:color="auto"/>
        <w:right w:val="none" w:sz="0" w:space="0" w:color="auto"/>
      </w:divBdr>
      <w:divsChild>
        <w:div w:id="317269113">
          <w:marLeft w:val="0"/>
          <w:marRight w:val="0"/>
          <w:marTop w:val="100"/>
          <w:marBottom w:val="100"/>
          <w:divBdr>
            <w:top w:val="none" w:sz="0" w:space="0" w:color="auto"/>
            <w:left w:val="single" w:sz="6" w:space="0" w:color="8E8F92"/>
            <w:bottom w:val="none" w:sz="0" w:space="0" w:color="auto"/>
            <w:right w:val="single" w:sz="6" w:space="0" w:color="8E8F92"/>
          </w:divBdr>
          <w:divsChild>
            <w:div w:id="802190224">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267538707">
      <w:bodyDiv w:val="1"/>
      <w:marLeft w:val="0"/>
      <w:marRight w:val="0"/>
      <w:marTop w:val="0"/>
      <w:marBottom w:val="0"/>
      <w:divBdr>
        <w:top w:val="none" w:sz="0" w:space="0" w:color="auto"/>
        <w:left w:val="none" w:sz="0" w:space="0" w:color="auto"/>
        <w:bottom w:val="none" w:sz="0" w:space="0" w:color="auto"/>
        <w:right w:val="none" w:sz="0" w:space="0" w:color="auto"/>
      </w:divBdr>
    </w:div>
    <w:div w:id="1293292760">
      <w:bodyDiv w:val="1"/>
      <w:marLeft w:val="0"/>
      <w:marRight w:val="0"/>
      <w:marTop w:val="0"/>
      <w:marBottom w:val="0"/>
      <w:divBdr>
        <w:top w:val="none" w:sz="0" w:space="0" w:color="auto"/>
        <w:left w:val="none" w:sz="0" w:space="0" w:color="auto"/>
        <w:bottom w:val="none" w:sz="0" w:space="0" w:color="auto"/>
        <w:right w:val="none" w:sz="0" w:space="0" w:color="auto"/>
      </w:divBdr>
      <w:divsChild>
        <w:div w:id="1491405613">
          <w:marLeft w:val="0"/>
          <w:marRight w:val="0"/>
          <w:marTop w:val="100"/>
          <w:marBottom w:val="100"/>
          <w:divBdr>
            <w:top w:val="none" w:sz="0" w:space="0" w:color="auto"/>
            <w:left w:val="single" w:sz="6" w:space="0" w:color="8E8F92"/>
            <w:bottom w:val="none" w:sz="0" w:space="0" w:color="auto"/>
            <w:right w:val="single" w:sz="6" w:space="0" w:color="8E8F92"/>
          </w:divBdr>
          <w:divsChild>
            <w:div w:id="1787846835">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320813849">
      <w:bodyDiv w:val="1"/>
      <w:marLeft w:val="0"/>
      <w:marRight w:val="0"/>
      <w:marTop w:val="0"/>
      <w:marBottom w:val="0"/>
      <w:divBdr>
        <w:top w:val="none" w:sz="0" w:space="0" w:color="auto"/>
        <w:left w:val="none" w:sz="0" w:space="0" w:color="auto"/>
        <w:bottom w:val="none" w:sz="0" w:space="0" w:color="auto"/>
        <w:right w:val="none" w:sz="0" w:space="0" w:color="auto"/>
      </w:divBdr>
      <w:divsChild>
        <w:div w:id="423495813">
          <w:marLeft w:val="0"/>
          <w:marRight w:val="0"/>
          <w:marTop w:val="100"/>
          <w:marBottom w:val="100"/>
          <w:divBdr>
            <w:top w:val="none" w:sz="0" w:space="0" w:color="auto"/>
            <w:left w:val="single" w:sz="6" w:space="0" w:color="8E8F92"/>
            <w:bottom w:val="none" w:sz="0" w:space="0" w:color="auto"/>
            <w:right w:val="single" w:sz="6" w:space="0" w:color="8E8F92"/>
          </w:divBdr>
          <w:divsChild>
            <w:div w:id="1168982108">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350448920">
      <w:bodyDiv w:val="1"/>
      <w:marLeft w:val="0"/>
      <w:marRight w:val="0"/>
      <w:marTop w:val="0"/>
      <w:marBottom w:val="0"/>
      <w:divBdr>
        <w:top w:val="none" w:sz="0" w:space="0" w:color="auto"/>
        <w:left w:val="none" w:sz="0" w:space="0" w:color="auto"/>
        <w:bottom w:val="none" w:sz="0" w:space="0" w:color="auto"/>
        <w:right w:val="none" w:sz="0" w:space="0" w:color="auto"/>
      </w:divBdr>
      <w:divsChild>
        <w:div w:id="122433488">
          <w:marLeft w:val="0"/>
          <w:marRight w:val="0"/>
          <w:marTop w:val="100"/>
          <w:marBottom w:val="100"/>
          <w:divBdr>
            <w:top w:val="none" w:sz="0" w:space="0" w:color="auto"/>
            <w:left w:val="single" w:sz="6" w:space="0" w:color="8E8F92"/>
            <w:bottom w:val="none" w:sz="0" w:space="0" w:color="auto"/>
            <w:right w:val="single" w:sz="6" w:space="0" w:color="8E8F92"/>
          </w:divBdr>
          <w:divsChild>
            <w:div w:id="561252129">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372538297">
      <w:bodyDiv w:val="1"/>
      <w:marLeft w:val="0"/>
      <w:marRight w:val="0"/>
      <w:marTop w:val="0"/>
      <w:marBottom w:val="0"/>
      <w:divBdr>
        <w:top w:val="none" w:sz="0" w:space="0" w:color="auto"/>
        <w:left w:val="none" w:sz="0" w:space="0" w:color="auto"/>
        <w:bottom w:val="none" w:sz="0" w:space="0" w:color="auto"/>
        <w:right w:val="none" w:sz="0" w:space="0" w:color="auto"/>
      </w:divBdr>
    </w:div>
    <w:div w:id="1640916377">
      <w:bodyDiv w:val="1"/>
      <w:marLeft w:val="0"/>
      <w:marRight w:val="0"/>
      <w:marTop w:val="0"/>
      <w:marBottom w:val="0"/>
      <w:divBdr>
        <w:top w:val="none" w:sz="0" w:space="0" w:color="auto"/>
        <w:left w:val="none" w:sz="0" w:space="0" w:color="auto"/>
        <w:bottom w:val="none" w:sz="0" w:space="0" w:color="auto"/>
        <w:right w:val="none" w:sz="0" w:space="0" w:color="auto"/>
      </w:divBdr>
      <w:divsChild>
        <w:div w:id="1348873602">
          <w:marLeft w:val="0"/>
          <w:marRight w:val="0"/>
          <w:marTop w:val="100"/>
          <w:marBottom w:val="100"/>
          <w:divBdr>
            <w:top w:val="none" w:sz="0" w:space="0" w:color="auto"/>
            <w:left w:val="single" w:sz="6" w:space="0" w:color="8E8F92"/>
            <w:bottom w:val="none" w:sz="0" w:space="0" w:color="auto"/>
            <w:right w:val="single" w:sz="6" w:space="0" w:color="8E8F92"/>
          </w:divBdr>
          <w:divsChild>
            <w:div w:id="1635017507">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779183153">
      <w:bodyDiv w:val="1"/>
      <w:marLeft w:val="0"/>
      <w:marRight w:val="0"/>
      <w:marTop w:val="0"/>
      <w:marBottom w:val="0"/>
      <w:divBdr>
        <w:top w:val="none" w:sz="0" w:space="0" w:color="auto"/>
        <w:left w:val="none" w:sz="0" w:space="0" w:color="auto"/>
        <w:bottom w:val="none" w:sz="0" w:space="0" w:color="auto"/>
        <w:right w:val="none" w:sz="0" w:space="0" w:color="auto"/>
      </w:divBdr>
      <w:divsChild>
        <w:div w:id="1670938492">
          <w:marLeft w:val="0"/>
          <w:marRight w:val="0"/>
          <w:marTop w:val="100"/>
          <w:marBottom w:val="100"/>
          <w:divBdr>
            <w:top w:val="none" w:sz="0" w:space="0" w:color="auto"/>
            <w:left w:val="single" w:sz="6" w:space="0" w:color="8E8F92"/>
            <w:bottom w:val="none" w:sz="0" w:space="0" w:color="auto"/>
            <w:right w:val="single" w:sz="6" w:space="0" w:color="8E8F92"/>
          </w:divBdr>
          <w:divsChild>
            <w:div w:id="1650400727">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936474934">
      <w:bodyDiv w:val="1"/>
      <w:marLeft w:val="0"/>
      <w:marRight w:val="0"/>
      <w:marTop w:val="0"/>
      <w:marBottom w:val="0"/>
      <w:divBdr>
        <w:top w:val="none" w:sz="0" w:space="0" w:color="auto"/>
        <w:left w:val="none" w:sz="0" w:space="0" w:color="auto"/>
        <w:bottom w:val="none" w:sz="0" w:space="0" w:color="auto"/>
        <w:right w:val="none" w:sz="0" w:space="0" w:color="auto"/>
      </w:divBdr>
      <w:divsChild>
        <w:div w:id="1250581713">
          <w:marLeft w:val="0"/>
          <w:marRight w:val="0"/>
          <w:marTop w:val="100"/>
          <w:marBottom w:val="100"/>
          <w:divBdr>
            <w:top w:val="none" w:sz="0" w:space="0" w:color="auto"/>
            <w:left w:val="single" w:sz="6" w:space="0" w:color="8E8F92"/>
            <w:bottom w:val="none" w:sz="0" w:space="0" w:color="auto"/>
            <w:right w:val="single" w:sz="6" w:space="0" w:color="8E8F92"/>
          </w:divBdr>
          <w:divsChild>
            <w:div w:id="1701856569">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2074544837">
      <w:bodyDiv w:val="1"/>
      <w:marLeft w:val="0"/>
      <w:marRight w:val="0"/>
      <w:marTop w:val="0"/>
      <w:marBottom w:val="0"/>
      <w:divBdr>
        <w:top w:val="none" w:sz="0" w:space="0" w:color="auto"/>
        <w:left w:val="none" w:sz="0" w:space="0" w:color="auto"/>
        <w:bottom w:val="none" w:sz="0" w:space="0" w:color="auto"/>
        <w:right w:val="none" w:sz="0" w:space="0" w:color="auto"/>
      </w:divBdr>
      <w:divsChild>
        <w:div w:id="170994861">
          <w:marLeft w:val="0"/>
          <w:marRight w:val="0"/>
          <w:marTop w:val="100"/>
          <w:marBottom w:val="100"/>
          <w:divBdr>
            <w:top w:val="none" w:sz="0" w:space="0" w:color="auto"/>
            <w:left w:val="single" w:sz="6" w:space="0" w:color="8E8F92"/>
            <w:bottom w:val="none" w:sz="0" w:space="0" w:color="auto"/>
            <w:right w:val="single" w:sz="6" w:space="0" w:color="8E8F92"/>
          </w:divBdr>
          <w:divsChild>
            <w:div w:id="886987042">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C0F3C-8345-427F-AA85-62B9C689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1215</Words>
  <Characters>6686</Characters>
  <Application>Microsoft Office Word</Application>
  <DocSecurity>8</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Prcédure pour l'accessibilité de documents Word</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Hamel Patricia</dc:creator>
  <dc:description/>
  <cp:lastModifiedBy>Lessard Geneviève</cp:lastModifiedBy>
  <cp:revision>12</cp:revision>
  <cp:lastPrinted>2017-04-28T19:24:00Z</cp:lastPrinted>
  <dcterms:created xsi:type="dcterms:W3CDTF">2023-02-24T18:28:00Z</dcterms:created>
  <dcterms:modified xsi:type="dcterms:W3CDTF">2023-04-04T18:39:00Z</dcterms:modified>
</cp:coreProperties>
</file>